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F5F0" w14:textId="77777777" w:rsidR="001C3CAF" w:rsidRDefault="007255F7">
      <w:pPr>
        <w:spacing w:after="840"/>
        <w:ind w:right="-227"/>
        <w:jc w:val="center"/>
        <w:rPr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inline distT="0" distB="0" distL="0" distR="0" wp14:anchorId="4F36A398" wp14:editId="7E2EEFCE">
                <wp:extent cx="1150620" cy="1150620"/>
                <wp:effectExtent l="0" t="0" r="0" b="0"/>
                <wp:docPr id="1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LSoft\CdbSearchClient\836832d9-f7d0-4485-aa04-7fce341e9da0\document.files\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LSoft\CdbSearchClient\836832d9-f7d0-4485-aa04-7fce341e9da0\document.files\image001.jp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0.6pt;height:90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</w:p>
    <w:p w14:paraId="5A0AC091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76" w:lineRule="atLeast"/>
        <w:ind w:left="1134" w:right="1134"/>
        <w:jc w:val="center"/>
        <w:rPr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ЗАКОН КЫРГЫЗСКОЙ РЕСПУБЛИКИ</w:t>
      </w:r>
    </w:p>
    <w:p w14:paraId="698A6658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29" w:lineRule="atLeast"/>
      </w:pPr>
      <w:r>
        <w:rPr>
          <w:rFonts w:ascii="Arial" w:eastAsia="Arial" w:hAnsi="Arial" w:cs="Arial"/>
          <w:color w:val="000000"/>
        </w:rPr>
        <w:t>от 29 декабря 2023 года № 216</w:t>
      </w:r>
    </w:p>
    <w:p w14:paraId="7D853ED8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400" w:line="276" w:lineRule="atLeast"/>
        <w:ind w:left="1134" w:right="1134"/>
        <w:jc w:val="center"/>
      </w:pPr>
      <w:r>
        <w:rPr>
          <w:rFonts w:ascii="Arial" w:eastAsia="Arial" w:hAnsi="Arial" w:cs="Arial"/>
          <w:b/>
          <w:color w:val="000000"/>
          <w:sz w:val="28"/>
          <w:szCs w:val="28"/>
        </w:rPr>
        <w:t>Об обращении медицинских изделий</w:t>
      </w:r>
    </w:p>
    <w:p w14:paraId="7BC8CE7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/>
        <w:jc w:val="center"/>
      </w:pPr>
      <w:bookmarkStart w:id="0" w:name="g1"/>
      <w:r>
        <w:rPr>
          <w:rFonts w:ascii="Arial" w:eastAsia="Arial" w:hAnsi="Arial" w:cs="Arial"/>
          <w:b/>
          <w:color w:val="000000"/>
        </w:rPr>
        <w:t>Глава 1.</w:t>
      </w:r>
      <w:bookmarkEnd w:id="0"/>
      <w:r>
        <w:rPr>
          <w:rFonts w:ascii="Arial" w:eastAsia="Arial" w:hAnsi="Arial" w:cs="Arial"/>
          <w:b/>
          <w:color w:val="000000"/>
        </w:rPr>
        <w:t xml:space="preserve"> Общие положения</w:t>
      </w:r>
    </w:p>
    <w:p w14:paraId="61A6928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1" w:name="st_1"/>
      <w:r>
        <w:rPr>
          <w:rFonts w:ascii="Arial" w:eastAsia="Arial" w:hAnsi="Arial" w:cs="Arial"/>
          <w:b/>
          <w:color w:val="000000"/>
        </w:rPr>
        <w:t>Статья 1</w:t>
      </w:r>
      <w:bookmarkEnd w:id="1"/>
      <w:r>
        <w:rPr>
          <w:rFonts w:ascii="Arial" w:eastAsia="Arial" w:hAnsi="Arial" w:cs="Arial"/>
          <w:b/>
          <w:color w:val="000000"/>
        </w:rPr>
        <w:t>. Предмет регулирования настоящего Закона</w:t>
      </w:r>
    </w:p>
    <w:p w14:paraId="4E4F843B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Предметом регулирования настоящего Закона являются отношения, возникающие в связи с обращением медицинских изделий, относящихся к социально значимой продукции и являющихся специфическим товаром в силу возможного причинения вреда здоровью и жизни человека, </w:t>
      </w:r>
      <w:r>
        <w:rPr>
          <w:rFonts w:ascii="Arial" w:eastAsia="Arial" w:hAnsi="Arial" w:cs="Arial"/>
          <w:color w:val="000000"/>
        </w:rPr>
        <w:t>требующих особого контроля транспортировки, производства, изготовления, хранения, реализации, применения/эксплуатации, уничтожения и утилизации.</w:t>
      </w:r>
    </w:p>
    <w:p w14:paraId="5B90A0B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Настоящий Закон создает правовую основу деятельности субъектов обращения медицинских изделий, устанавливает еди</w:t>
      </w:r>
      <w:r>
        <w:rPr>
          <w:rFonts w:ascii="Arial" w:eastAsia="Arial" w:hAnsi="Arial" w:cs="Arial"/>
          <w:color w:val="000000"/>
        </w:rPr>
        <w:t>ные требования к обращению медицинских изделий в Кыргызской Республике, а также регулирует отношения, возникающие в связи с их разработкой, доклиническими (неклиническими) и клиническими исследованиями (испытаниями), производством, изготовлением, оценкой и</w:t>
      </w:r>
      <w:r>
        <w:rPr>
          <w:rFonts w:ascii="Arial" w:eastAsia="Arial" w:hAnsi="Arial" w:cs="Arial"/>
          <w:color w:val="000000"/>
        </w:rPr>
        <w:t>х качества, эффективности, безопасности, реализацией и иными действиями в сфере обращения медицинских изделий.</w:t>
      </w:r>
    </w:p>
    <w:p w14:paraId="5671E7F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2" w:name="st_2"/>
      <w:r>
        <w:rPr>
          <w:rFonts w:ascii="Arial" w:eastAsia="Arial" w:hAnsi="Arial" w:cs="Arial"/>
          <w:b/>
          <w:color w:val="000000"/>
        </w:rPr>
        <w:t>Статья 2.</w:t>
      </w:r>
      <w:bookmarkEnd w:id="2"/>
      <w:r>
        <w:rPr>
          <w:rFonts w:ascii="Arial" w:eastAsia="Arial" w:hAnsi="Arial" w:cs="Arial"/>
          <w:b/>
          <w:color w:val="000000"/>
        </w:rPr>
        <w:t xml:space="preserve"> Сфера действия настоящего Закона</w:t>
      </w:r>
    </w:p>
    <w:p w14:paraId="6ADDC381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Настоящий Закон определяет порядок обращения медицинских изделий для медицинского применения на тер</w:t>
      </w:r>
      <w:r>
        <w:rPr>
          <w:rFonts w:ascii="Arial" w:eastAsia="Arial" w:hAnsi="Arial" w:cs="Arial"/>
          <w:color w:val="000000"/>
        </w:rPr>
        <w:t>ритории Кыргызской Республики.</w:t>
      </w:r>
    </w:p>
    <w:p w14:paraId="58A20999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Действие настоящего Закона не распространяется на:</w:t>
      </w:r>
    </w:p>
    <w:p w14:paraId="5B571569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косметическую продукцию;</w:t>
      </w:r>
    </w:p>
    <w:p w14:paraId="36DD4D6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2) средства индивидуальной защиты, за исключением средств, которые специально предназначены производителем (изготовителем) для использования в </w:t>
      </w:r>
      <w:r>
        <w:rPr>
          <w:rFonts w:ascii="Arial" w:eastAsia="Arial" w:hAnsi="Arial" w:cs="Arial"/>
          <w:color w:val="000000"/>
        </w:rPr>
        <w:t>медицинских целях;</w:t>
      </w:r>
    </w:p>
    <w:p w14:paraId="62EEAC8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3) продукты, содержащие или изготовленные с применением тканей, клеток, крови и ее компонентов человеческого происхождения, за исключением медицинских изделий для диагностики in vitro;</w:t>
      </w:r>
    </w:p>
    <w:p w14:paraId="795E720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4) живые ткани и клетки человеческого и животного пр</w:t>
      </w:r>
      <w:r>
        <w:rPr>
          <w:rFonts w:ascii="Arial" w:eastAsia="Arial" w:hAnsi="Arial" w:cs="Arial"/>
          <w:color w:val="000000"/>
        </w:rPr>
        <w:t>оисхождения, предназначенные для трансплантации.</w:t>
      </w:r>
    </w:p>
    <w:p w14:paraId="3749DB2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3" w:name="st_3"/>
      <w:r>
        <w:rPr>
          <w:rFonts w:ascii="Arial" w:eastAsia="Arial" w:hAnsi="Arial" w:cs="Arial"/>
          <w:b/>
          <w:color w:val="000000"/>
        </w:rPr>
        <w:t>Статья 3.</w:t>
      </w:r>
      <w:bookmarkEnd w:id="3"/>
      <w:r>
        <w:rPr>
          <w:rFonts w:ascii="Arial" w:eastAsia="Arial" w:hAnsi="Arial" w:cs="Arial"/>
          <w:b/>
          <w:color w:val="000000"/>
        </w:rPr>
        <w:t xml:space="preserve"> Законодательство Кыргызской Республики в сфере обращения медицинских изделий</w:t>
      </w:r>
    </w:p>
    <w:p w14:paraId="276921D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Законодательство Кыргызской Республики в сфере обращения медицинских изделий состоит из настоящего Закона, иных нормативных правовых актов Кыргызской Республики и международных договоров, вступивших в силу в соответствии с законодательством Кыргызской Респ</w:t>
      </w:r>
      <w:r>
        <w:rPr>
          <w:rFonts w:ascii="Arial" w:eastAsia="Arial" w:hAnsi="Arial" w:cs="Arial"/>
          <w:color w:val="000000"/>
        </w:rPr>
        <w:t>ублики.</w:t>
      </w:r>
    </w:p>
    <w:p w14:paraId="0743F13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4" w:name="st_4"/>
      <w:r>
        <w:rPr>
          <w:rFonts w:ascii="Arial" w:eastAsia="Arial" w:hAnsi="Arial" w:cs="Arial"/>
          <w:b/>
          <w:color w:val="000000"/>
        </w:rPr>
        <w:t>Статья 4.</w:t>
      </w:r>
      <w:bookmarkEnd w:id="4"/>
      <w:r>
        <w:rPr>
          <w:rFonts w:ascii="Arial" w:eastAsia="Arial" w:hAnsi="Arial" w:cs="Arial"/>
          <w:b/>
          <w:color w:val="000000"/>
        </w:rPr>
        <w:t xml:space="preserve"> Основные понятия, используемые в настоящем Законе</w:t>
      </w:r>
    </w:p>
    <w:p w14:paraId="5488FEE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Для целей настоящего Закона используются следующие основные понятия:</w:t>
      </w:r>
    </w:p>
    <w:p w14:paraId="26A8BC4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1) </w:t>
      </w:r>
      <w:r>
        <w:rPr>
          <w:rFonts w:ascii="Arial" w:eastAsia="Arial" w:hAnsi="Arial" w:cs="Arial"/>
          <w:b/>
          <w:color w:val="000000"/>
        </w:rPr>
        <w:t>безопасность медицинских изделий</w:t>
      </w:r>
      <w:r>
        <w:rPr>
          <w:rFonts w:ascii="Arial" w:eastAsia="Arial" w:hAnsi="Arial" w:cs="Arial"/>
          <w:color w:val="000000"/>
        </w:rPr>
        <w:t xml:space="preserve"> - отсутствие недопустимого риска, связанного с причинением вреда жизни, здоровью че</w:t>
      </w:r>
      <w:r>
        <w:rPr>
          <w:rFonts w:ascii="Arial" w:eastAsia="Arial" w:hAnsi="Arial" w:cs="Arial"/>
          <w:color w:val="000000"/>
        </w:rPr>
        <w:t>ловека, окружающей среде;</w:t>
      </w:r>
    </w:p>
    <w:p w14:paraId="324C35D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2) </w:t>
      </w:r>
      <w:r>
        <w:rPr>
          <w:rFonts w:ascii="Arial" w:eastAsia="Arial" w:hAnsi="Arial" w:cs="Arial"/>
          <w:b/>
          <w:color w:val="000000"/>
        </w:rPr>
        <w:t xml:space="preserve">Государственный реестр медицинских изделий Кыргызской Республики </w:t>
      </w:r>
      <w:r>
        <w:rPr>
          <w:rFonts w:ascii="Arial" w:eastAsia="Arial" w:hAnsi="Arial" w:cs="Arial"/>
          <w:color w:val="000000"/>
        </w:rPr>
        <w:t>- официальный электронный документ учета медицинских изделий, разрешенных для медицинского применения в Кыргызской Республике;</w:t>
      </w:r>
    </w:p>
    <w:p w14:paraId="30B9E2C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3) </w:t>
      </w:r>
      <w:r>
        <w:rPr>
          <w:rFonts w:ascii="Arial" w:eastAsia="Arial" w:hAnsi="Arial" w:cs="Arial"/>
          <w:b/>
          <w:color w:val="000000"/>
        </w:rPr>
        <w:t>запасная часть</w:t>
      </w:r>
      <w:r>
        <w:rPr>
          <w:rFonts w:ascii="Arial" w:eastAsia="Arial" w:hAnsi="Arial" w:cs="Arial"/>
          <w:color w:val="000000"/>
        </w:rPr>
        <w:t xml:space="preserve"> - часть медицинск</w:t>
      </w:r>
      <w:r>
        <w:rPr>
          <w:rFonts w:ascii="Arial" w:eastAsia="Arial" w:hAnsi="Arial" w:cs="Arial"/>
          <w:color w:val="000000"/>
        </w:rPr>
        <w:t>ого изделия, предназначенная для замены находившейся в эксплуатации такой же части с целью поддержания или восстановления исправности или работоспособности медицинского изделия;</w:t>
      </w:r>
    </w:p>
    <w:p w14:paraId="663DC12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4) </w:t>
      </w:r>
      <w:r>
        <w:rPr>
          <w:rFonts w:ascii="Arial" w:eastAsia="Arial" w:hAnsi="Arial" w:cs="Arial"/>
          <w:b/>
          <w:color w:val="000000"/>
        </w:rPr>
        <w:t>качество медицинского изделия</w:t>
      </w:r>
      <w:r>
        <w:rPr>
          <w:rFonts w:ascii="Arial" w:eastAsia="Arial" w:hAnsi="Arial" w:cs="Arial"/>
          <w:color w:val="000000"/>
        </w:rPr>
        <w:t xml:space="preserve"> - степень соответствия совокупности свойств и характеристик медицинского изделия назначению, установленному производителем;</w:t>
      </w:r>
    </w:p>
    <w:p w14:paraId="6A29208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5) </w:t>
      </w:r>
      <w:r>
        <w:rPr>
          <w:rFonts w:ascii="Arial" w:eastAsia="Arial" w:hAnsi="Arial" w:cs="Arial"/>
          <w:b/>
          <w:color w:val="000000"/>
        </w:rPr>
        <w:t>комплектующее к медицинским изделиям</w:t>
      </w:r>
      <w:r>
        <w:rPr>
          <w:rFonts w:ascii="Arial" w:eastAsia="Arial" w:hAnsi="Arial" w:cs="Arial"/>
          <w:color w:val="000000"/>
        </w:rPr>
        <w:t xml:space="preserve"> - изделие, не являющееся медицинским изделием или принадлежностью к медицинскому изделию, в</w:t>
      </w:r>
      <w:r>
        <w:rPr>
          <w:rFonts w:ascii="Arial" w:eastAsia="Arial" w:hAnsi="Arial" w:cs="Arial"/>
          <w:color w:val="000000"/>
        </w:rPr>
        <w:t xml:space="preserve"> том числе блоки, части, элементы изделия, материалы, запасные части, предназначенные производителем медицинского изделия для применения в составе медицинского изделия или совместно с медицинским изделием;</w:t>
      </w:r>
    </w:p>
    <w:p w14:paraId="46D2EAC9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6) </w:t>
      </w:r>
      <w:r>
        <w:rPr>
          <w:rFonts w:ascii="Arial" w:eastAsia="Arial" w:hAnsi="Arial" w:cs="Arial"/>
          <w:b/>
          <w:color w:val="000000"/>
        </w:rPr>
        <w:t>медицинские изделия</w:t>
      </w:r>
      <w:r>
        <w:rPr>
          <w:rFonts w:ascii="Arial" w:eastAsia="Arial" w:hAnsi="Arial" w:cs="Arial"/>
          <w:color w:val="000000"/>
        </w:rPr>
        <w:t xml:space="preserve"> - любые инструменты, аппара</w:t>
      </w:r>
      <w:r>
        <w:rPr>
          <w:rFonts w:ascii="Arial" w:eastAsia="Arial" w:hAnsi="Arial" w:cs="Arial"/>
          <w:color w:val="000000"/>
        </w:rPr>
        <w:t>ты, приборы, оборудование, материалы и прочие изделия, которые применяются в медицинских целях отдельно или в сочетании между собой, а также вместе с принадлежностями, необходимыми для применения указанных изделий по назначению (включая специальное програм</w:t>
      </w:r>
      <w:r>
        <w:rPr>
          <w:rFonts w:ascii="Arial" w:eastAsia="Arial" w:hAnsi="Arial" w:cs="Arial"/>
          <w:color w:val="000000"/>
        </w:rPr>
        <w:t>мное обеспечение), предназначенные производителем для профилактики, диагностики, лечения заболеваний, медицинской реабилитации и мониторинга состояния организма, проведения медицинских исследований, восстановления, замещения, изменения анатомической структ</w:t>
      </w:r>
      <w:r>
        <w:rPr>
          <w:rFonts w:ascii="Arial" w:eastAsia="Arial" w:hAnsi="Arial" w:cs="Arial"/>
          <w:color w:val="000000"/>
        </w:rPr>
        <w:t>уры или физиологических функций организма, предотвращения или прерывания беременности, функциональное значение которых не реализуется путем фармакологического, иммунологического, генетического или метаболического воздействия на организм человека;</w:t>
      </w:r>
    </w:p>
    <w:p w14:paraId="2485FCE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7) </w:t>
      </w:r>
      <w:r>
        <w:rPr>
          <w:rFonts w:ascii="Arial" w:eastAsia="Arial" w:hAnsi="Arial" w:cs="Arial"/>
          <w:b/>
          <w:color w:val="000000"/>
        </w:rPr>
        <w:t>медици</w:t>
      </w:r>
      <w:r>
        <w:rPr>
          <w:rFonts w:ascii="Arial" w:eastAsia="Arial" w:hAnsi="Arial" w:cs="Arial"/>
          <w:b/>
          <w:color w:val="000000"/>
        </w:rPr>
        <w:t>нские изделия для диагностики in vitro</w:t>
      </w:r>
      <w:r>
        <w:rPr>
          <w:rFonts w:ascii="Arial" w:eastAsia="Arial" w:hAnsi="Arial" w:cs="Arial"/>
          <w:color w:val="000000"/>
        </w:rPr>
        <w:t xml:space="preserve"> - любые инструменты, аппараты, приборы, оборудование, материалы, реагенты, калибраторы, контрольные материалы и прочие изделия, применяемые в медицинских целях по отдельности или совместно, а также вместе с принадлежн</w:t>
      </w:r>
      <w:r>
        <w:rPr>
          <w:rFonts w:ascii="Arial" w:eastAsia="Arial" w:hAnsi="Arial" w:cs="Arial"/>
          <w:color w:val="000000"/>
        </w:rPr>
        <w:t>остями и специальным программным обеспечением, необходимыми для их применения по назначению, и предназначенные производителем для исследований in vitro образцов биологических материалов человека для получения информации относительно физиологического или па</w:t>
      </w:r>
      <w:r>
        <w:rPr>
          <w:rFonts w:ascii="Arial" w:eastAsia="Arial" w:hAnsi="Arial" w:cs="Arial"/>
          <w:color w:val="000000"/>
        </w:rPr>
        <w:t>тологического состояния (врожденной патологии, предрасположенности к определенному клиническому состоянию или болезни), совместимости тканей с потенциальным реципиентом, прогнозирования реакций на терапевтические воздействия, выбора терапевтических средств</w:t>
      </w:r>
      <w:r>
        <w:rPr>
          <w:rFonts w:ascii="Arial" w:eastAsia="Arial" w:hAnsi="Arial" w:cs="Arial"/>
          <w:color w:val="000000"/>
        </w:rPr>
        <w:t xml:space="preserve"> и/или контроля лечения;</w:t>
      </w:r>
    </w:p>
    <w:p w14:paraId="4343381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8) </w:t>
      </w:r>
      <w:r>
        <w:rPr>
          <w:rFonts w:ascii="Arial" w:eastAsia="Arial" w:hAnsi="Arial" w:cs="Arial"/>
          <w:b/>
          <w:color w:val="000000"/>
        </w:rPr>
        <w:t>Национальный перечень жизненно важных медицинских изделий</w:t>
      </w:r>
      <w:r>
        <w:rPr>
          <w:rFonts w:ascii="Arial" w:eastAsia="Arial" w:hAnsi="Arial" w:cs="Arial"/>
          <w:color w:val="000000"/>
        </w:rPr>
        <w:t xml:space="preserve"> - перечень изделий для медицинского применения, обеспечивающих приоритетные потребности здравоохранения в целях профилактики и лечения заболеваний;</w:t>
      </w:r>
    </w:p>
    <w:p w14:paraId="04CC1AA9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9) </w:t>
      </w:r>
      <w:r>
        <w:rPr>
          <w:rFonts w:ascii="Arial" w:eastAsia="Arial" w:hAnsi="Arial" w:cs="Arial"/>
          <w:b/>
          <w:color w:val="000000"/>
        </w:rPr>
        <w:t>неблагоприятное соб</w:t>
      </w:r>
      <w:r>
        <w:rPr>
          <w:rFonts w:ascii="Arial" w:eastAsia="Arial" w:hAnsi="Arial" w:cs="Arial"/>
          <w:b/>
          <w:color w:val="000000"/>
        </w:rPr>
        <w:t>ытие (инцидент)</w:t>
      </w:r>
      <w:r>
        <w:rPr>
          <w:rFonts w:ascii="Arial" w:eastAsia="Arial" w:hAnsi="Arial" w:cs="Arial"/>
          <w:color w:val="000000"/>
        </w:rPr>
        <w:t xml:space="preserve"> - любая неисправность и/или ухудшение характеристик или нарушение функционирования медицинского изделия, или недостаточность либо некорректность сопроводительной информации (документации) на медицинское изделие, или побочное действие, не ук</w:t>
      </w:r>
      <w:r>
        <w:rPr>
          <w:rFonts w:ascii="Arial" w:eastAsia="Arial" w:hAnsi="Arial" w:cs="Arial"/>
          <w:color w:val="000000"/>
        </w:rPr>
        <w:t xml:space="preserve">азанное в инструкции по применению, которые прямо или косвенно привели или могли привести к смерти или серьезному ухудшению состояния здоровья пользователей или третьих лиц (при этом под серьезным ухудшением состояния здоровья понимаются опасное для жизни </w:t>
      </w:r>
      <w:r>
        <w:rPr>
          <w:rFonts w:ascii="Arial" w:eastAsia="Arial" w:hAnsi="Arial" w:cs="Arial"/>
          <w:color w:val="000000"/>
        </w:rPr>
        <w:t>заболевание, стойкое поражение функции организма или необратимое повреждение строения тела, функциональное нарушение у плода, его гибель, врожденная аномалия или родовая травма, состояние, требующее медицинского или хирургического вмешательства с целью пре</w:t>
      </w:r>
      <w:r>
        <w:rPr>
          <w:rFonts w:ascii="Arial" w:eastAsia="Arial" w:hAnsi="Arial" w:cs="Arial"/>
          <w:color w:val="000000"/>
        </w:rPr>
        <w:t>дотвращения опасного для жизни заболевания, или стойкого поражения функции организма, или необратимого повреждения строения тела, состояния, требующего госпитализации или значительного увеличения срока пребывания в стационаре уже госпитализированного пацие</w:t>
      </w:r>
      <w:r>
        <w:rPr>
          <w:rFonts w:ascii="Arial" w:eastAsia="Arial" w:hAnsi="Arial" w:cs="Arial"/>
          <w:color w:val="000000"/>
        </w:rPr>
        <w:t>нта);</w:t>
      </w:r>
    </w:p>
    <w:p w14:paraId="2527776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10) </w:t>
      </w:r>
      <w:r>
        <w:rPr>
          <w:rFonts w:ascii="Arial" w:eastAsia="Arial" w:hAnsi="Arial" w:cs="Arial"/>
          <w:b/>
          <w:color w:val="000000"/>
        </w:rPr>
        <w:t>недоброкачественное медицинское изделие</w:t>
      </w:r>
      <w:r>
        <w:rPr>
          <w:rFonts w:ascii="Arial" w:eastAsia="Arial" w:hAnsi="Arial" w:cs="Arial"/>
          <w:color w:val="000000"/>
        </w:rPr>
        <w:t xml:space="preserve"> - медицинское изделие, которое не соответствует общим требованиям безопасности и эффективности медицинских изделий, требованиям к их маркировке, технической и эксплуатационной документации на них и не может</w:t>
      </w:r>
      <w:r>
        <w:rPr>
          <w:rFonts w:ascii="Arial" w:eastAsia="Arial" w:hAnsi="Arial" w:cs="Arial"/>
          <w:color w:val="000000"/>
        </w:rPr>
        <w:t xml:space="preserve"> быть безопасно использовано по назначению, установленному производителем (изготовителем);</w:t>
      </w:r>
    </w:p>
    <w:p w14:paraId="761B574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11) </w:t>
      </w:r>
      <w:r>
        <w:rPr>
          <w:rFonts w:ascii="Arial" w:eastAsia="Arial" w:hAnsi="Arial" w:cs="Arial"/>
          <w:b/>
          <w:color w:val="000000"/>
        </w:rPr>
        <w:t>обращение медицинских изделий</w:t>
      </w:r>
      <w:r>
        <w:rPr>
          <w:rFonts w:ascii="Arial" w:eastAsia="Arial" w:hAnsi="Arial" w:cs="Arial"/>
          <w:color w:val="000000"/>
        </w:rPr>
        <w:t xml:space="preserve"> - проектирование, разработка, создание опытных образцов, проведение технических испытаний, исследований (испытаний) с целью оценки </w:t>
      </w:r>
      <w:r>
        <w:rPr>
          <w:rFonts w:ascii="Arial" w:eastAsia="Arial" w:hAnsi="Arial" w:cs="Arial"/>
          <w:color w:val="000000"/>
        </w:rPr>
        <w:t>биологического действия, клинических испытаний, экспертизы безопасности, качества и эффективности медицинских изделий, токсикологических исследований (в случае необходимости), регистрация, оценка качества и безопасности, производство (изготовление), хранен</w:t>
      </w:r>
      <w:r>
        <w:rPr>
          <w:rFonts w:ascii="Arial" w:eastAsia="Arial" w:hAnsi="Arial" w:cs="Arial"/>
          <w:color w:val="000000"/>
        </w:rPr>
        <w:t>ие, транспортировка, реализация, монтаж, наладка, применение (эксплуатация), техническое обслуживание, ремонт и утилизация медицинских изделий;</w:t>
      </w:r>
    </w:p>
    <w:p w14:paraId="11EFD12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12) </w:t>
      </w:r>
      <w:r>
        <w:rPr>
          <w:rFonts w:ascii="Arial" w:eastAsia="Arial" w:hAnsi="Arial" w:cs="Arial"/>
          <w:b/>
          <w:color w:val="000000"/>
        </w:rPr>
        <w:t>образец медицинского изделия</w:t>
      </w:r>
      <w:r>
        <w:rPr>
          <w:rFonts w:ascii="Arial" w:eastAsia="Arial" w:hAnsi="Arial" w:cs="Arial"/>
          <w:color w:val="000000"/>
        </w:rPr>
        <w:t xml:space="preserve"> - медицинское изделие, предназначенное для проведения технических и/или клиниче</w:t>
      </w:r>
      <w:r>
        <w:rPr>
          <w:rFonts w:ascii="Arial" w:eastAsia="Arial" w:hAnsi="Arial" w:cs="Arial"/>
          <w:color w:val="000000"/>
        </w:rPr>
        <w:t>ских испытаний;</w:t>
      </w:r>
    </w:p>
    <w:p w14:paraId="38378BF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13) </w:t>
      </w:r>
      <w:r>
        <w:rPr>
          <w:rFonts w:ascii="Arial" w:eastAsia="Arial" w:hAnsi="Arial" w:cs="Arial"/>
          <w:b/>
          <w:color w:val="000000"/>
        </w:rPr>
        <w:t>производитель медицинского изделия</w:t>
      </w:r>
      <w:r>
        <w:rPr>
          <w:rFonts w:ascii="Arial" w:eastAsia="Arial" w:hAnsi="Arial" w:cs="Arial"/>
          <w:color w:val="000000"/>
        </w:rPr>
        <w:t xml:space="preserve"> - юридическое лицо или физическое лицо, зарегистрированное в качестве индивидуального предпринимателя, ответственное за разработку и изготовление медицинского изделия, делающее его доступным для исполь</w:t>
      </w:r>
      <w:r>
        <w:rPr>
          <w:rFonts w:ascii="Arial" w:eastAsia="Arial" w:hAnsi="Arial" w:cs="Arial"/>
          <w:color w:val="000000"/>
        </w:rPr>
        <w:t>зования от своего имени независимо от того, разработано и/или изготовлено медицинское изделие этим лицом или от его имени другим лицом (лицами), и несущее ответственность за безопасность, качество и эффективность медицинского изделия;</w:t>
      </w:r>
    </w:p>
    <w:p w14:paraId="4601C23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14) </w:t>
      </w:r>
      <w:r>
        <w:rPr>
          <w:rFonts w:ascii="Arial" w:eastAsia="Arial" w:hAnsi="Arial" w:cs="Arial"/>
          <w:b/>
          <w:color w:val="000000"/>
        </w:rPr>
        <w:t>расходный материа</w:t>
      </w:r>
      <w:r>
        <w:rPr>
          <w:rFonts w:ascii="Arial" w:eastAsia="Arial" w:hAnsi="Arial" w:cs="Arial"/>
          <w:b/>
          <w:color w:val="000000"/>
        </w:rPr>
        <w:t>л к медицинским изделиям</w:t>
      </w:r>
      <w:r>
        <w:rPr>
          <w:rFonts w:ascii="Arial" w:eastAsia="Arial" w:hAnsi="Arial" w:cs="Arial"/>
          <w:color w:val="000000"/>
        </w:rPr>
        <w:t xml:space="preserve"> - изделия и материалы, расходуемые при использовании медицинских изделий, обеспечивающие проведение манипуляций в соответствии с функциональным назначением медицинского изделия;</w:t>
      </w:r>
    </w:p>
    <w:p w14:paraId="4C85CF3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15) </w:t>
      </w:r>
      <w:r>
        <w:rPr>
          <w:rFonts w:ascii="Arial" w:eastAsia="Arial" w:hAnsi="Arial" w:cs="Arial"/>
          <w:b/>
          <w:color w:val="000000"/>
        </w:rPr>
        <w:t>регистрационное досье</w:t>
      </w:r>
      <w:r>
        <w:rPr>
          <w:rFonts w:ascii="Arial" w:eastAsia="Arial" w:hAnsi="Arial" w:cs="Arial"/>
          <w:color w:val="000000"/>
        </w:rPr>
        <w:t xml:space="preserve"> - комплект документов и мат</w:t>
      </w:r>
      <w:r>
        <w:rPr>
          <w:rFonts w:ascii="Arial" w:eastAsia="Arial" w:hAnsi="Arial" w:cs="Arial"/>
          <w:color w:val="000000"/>
        </w:rPr>
        <w:t>ериалов установленной структуры, представляемый заявителем при регистрации медицинского изделия или при внесении изменений в регистрационное досье медицинского изделия, а также оригиналы и/или копии решений, имеющих отношение к конкретному медицинскому изд</w:t>
      </w:r>
      <w:r>
        <w:rPr>
          <w:rFonts w:ascii="Arial" w:eastAsia="Arial" w:hAnsi="Arial" w:cs="Arial"/>
          <w:color w:val="000000"/>
        </w:rPr>
        <w:t>елию;</w:t>
      </w:r>
    </w:p>
    <w:p w14:paraId="446B532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16) </w:t>
      </w:r>
      <w:r>
        <w:rPr>
          <w:rFonts w:ascii="Arial" w:eastAsia="Arial" w:hAnsi="Arial" w:cs="Arial"/>
          <w:b/>
          <w:color w:val="000000"/>
        </w:rPr>
        <w:t>регистрационное удостоверение</w:t>
      </w:r>
      <w:r>
        <w:rPr>
          <w:rFonts w:ascii="Arial" w:eastAsia="Arial" w:hAnsi="Arial" w:cs="Arial"/>
          <w:color w:val="000000"/>
        </w:rPr>
        <w:t xml:space="preserve"> - документ установленной формы, выдаваемый уполномоченным государственным органом в сфере здравоохранения, подтверждающий факт регистрации и являющийся разрешением для медицинского применения медицинского изделия на территории Кыргызской Республики;</w:t>
      </w:r>
    </w:p>
    <w:p w14:paraId="64613D9B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17) </w:t>
      </w:r>
      <w:r>
        <w:rPr>
          <w:rFonts w:ascii="Arial" w:eastAsia="Arial" w:hAnsi="Arial" w:cs="Arial"/>
          <w:b/>
          <w:color w:val="000000"/>
        </w:rPr>
        <w:t>с</w:t>
      </w:r>
      <w:r>
        <w:rPr>
          <w:rFonts w:ascii="Arial" w:eastAsia="Arial" w:hAnsi="Arial" w:cs="Arial"/>
          <w:b/>
          <w:color w:val="000000"/>
        </w:rPr>
        <w:t xml:space="preserve">тратегически важные лекарственные средства и медицинские изделия </w:t>
      </w:r>
      <w:r>
        <w:rPr>
          <w:rFonts w:ascii="Arial" w:eastAsia="Arial" w:hAnsi="Arial" w:cs="Arial"/>
          <w:color w:val="000000"/>
        </w:rPr>
        <w:t xml:space="preserve">- лекарственные средства и медицинские изделия, предназначенные для медицинского применения в условиях военных действий, возникновения чрезвычайной ситуации, организации оказания медицинской </w:t>
      </w:r>
      <w:r>
        <w:rPr>
          <w:rFonts w:ascii="Arial" w:eastAsia="Arial" w:hAnsi="Arial" w:cs="Arial"/>
          <w:color w:val="000000"/>
        </w:rPr>
        <w:t>помощи лицам, пострадавшим в результате чрезвычайных ситуаций, для предупреждения чрезвычайных ситуаций, профилактики и лечения заболеваний, представляющих опасность для окружающих, а также заболеваний и поражений, полученных в результате воздействия небла</w:t>
      </w:r>
      <w:r>
        <w:rPr>
          <w:rFonts w:ascii="Arial" w:eastAsia="Arial" w:hAnsi="Arial" w:cs="Arial"/>
          <w:color w:val="000000"/>
        </w:rPr>
        <w:t>гоприятных химических, биологических, радиационных факторов;</w:t>
      </w:r>
    </w:p>
    <w:p w14:paraId="01853FA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18) </w:t>
      </w:r>
      <w:r>
        <w:rPr>
          <w:rFonts w:ascii="Arial" w:eastAsia="Arial" w:hAnsi="Arial" w:cs="Arial"/>
          <w:b/>
          <w:color w:val="000000"/>
        </w:rPr>
        <w:t>субъекты обращения медицинских изделий</w:t>
      </w:r>
      <w:r>
        <w:rPr>
          <w:rFonts w:ascii="Arial" w:eastAsia="Arial" w:hAnsi="Arial" w:cs="Arial"/>
          <w:color w:val="000000"/>
        </w:rPr>
        <w:t xml:space="preserve"> - физические и юридические лица, осуществляющие обращение медицинских изделий;</w:t>
      </w:r>
    </w:p>
    <w:p w14:paraId="6FE68835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19) </w:t>
      </w:r>
      <w:r>
        <w:rPr>
          <w:rFonts w:ascii="Arial" w:eastAsia="Arial" w:hAnsi="Arial" w:cs="Arial"/>
          <w:b/>
          <w:color w:val="000000"/>
        </w:rPr>
        <w:t>фальсифицированное (поддельное) медицинское изделие</w:t>
      </w:r>
      <w:r>
        <w:rPr>
          <w:rFonts w:ascii="Arial" w:eastAsia="Arial" w:hAnsi="Arial" w:cs="Arial"/>
          <w:color w:val="000000"/>
        </w:rPr>
        <w:t xml:space="preserve"> - медицинское изд</w:t>
      </w:r>
      <w:r>
        <w:rPr>
          <w:rFonts w:ascii="Arial" w:eastAsia="Arial" w:hAnsi="Arial" w:cs="Arial"/>
          <w:color w:val="000000"/>
        </w:rPr>
        <w:t>елие, преднамеренно сопровождаемое ложной информацией о его составе, характеристиках и/или производителе;</w:t>
      </w:r>
    </w:p>
    <w:p w14:paraId="7A044419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20) </w:t>
      </w:r>
      <w:r>
        <w:rPr>
          <w:rFonts w:ascii="Arial" w:eastAsia="Arial" w:hAnsi="Arial" w:cs="Arial"/>
          <w:b/>
          <w:color w:val="000000"/>
        </w:rPr>
        <w:t>фармацевтическая деятельность</w:t>
      </w:r>
      <w:r>
        <w:rPr>
          <w:rFonts w:ascii="Arial" w:eastAsia="Arial" w:hAnsi="Arial" w:cs="Arial"/>
          <w:color w:val="000000"/>
        </w:rPr>
        <w:t xml:space="preserve"> - виды деятельности, осуществляемые в сфере обращения лекарственных средств и медицинских изделий, по производству, </w:t>
      </w:r>
      <w:r>
        <w:rPr>
          <w:rFonts w:ascii="Arial" w:eastAsia="Arial" w:hAnsi="Arial" w:cs="Arial"/>
          <w:color w:val="000000"/>
        </w:rPr>
        <w:t>оптовой реализации (дистрибьюции), розничной реализации, изготовлению и отпуску лекарственных средств и/или медицинских изделий, связанные с ввозом, вывозом, хранением, маркировкой, транспортировкой, распределением, применением и уничтожением лекарственных</w:t>
      </w:r>
      <w:r>
        <w:rPr>
          <w:rFonts w:ascii="Arial" w:eastAsia="Arial" w:hAnsi="Arial" w:cs="Arial"/>
          <w:color w:val="000000"/>
        </w:rPr>
        <w:t xml:space="preserve"> средств и медицинских изделий;</w:t>
      </w:r>
    </w:p>
    <w:p w14:paraId="10B57F9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21) </w:t>
      </w:r>
      <w:r>
        <w:rPr>
          <w:rFonts w:ascii="Arial" w:eastAsia="Arial" w:hAnsi="Arial" w:cs="Arial"/>
          <w:b/>
          <w:color w:val="000000"/>
        </w:rPr>
        <w:t>эффективность медицинского изделия</w:t>
      </w:r>
      <w:r>
        <w:rPr>
          <w:rFonts w:ascii="Arial" w:eastAsia="Arial" w:hAnsi="Arial" w:cs="Arial"/>
          <w:color w:val="000000"/>
        </w:rPr>
        <w:t xml:space="preserve"> - способность медицинского изделия соответствовать назначению, определенному производителем.</w:t>
      </w:r>
    </w:p>
    <w:p w14:paraId="1DEBF40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Определения иных терминов содержатся в отдельных статьях настоящего Закона.</w:t>
      </w:r>
    </w:p>
    <w:p w14:paraId="7FFEAC2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/>
        <w:jc w:val="center"/>
      </w:pPr>
      <w:bookmarkStart w:id="5" w:name="g2"/>
      <w:r>
        <w:rPr>
          <w:rFonts w:ascii="Arial" w:eastAsia="Arial" w:hAnsi="Arial" w:cs="Arial"/>
          <w:b/>
          <w:color w:val="000000"/>
        </w:rPr>
        <w:t>Глава 2.</w:t>
      </w:r>
      <w:bookmarkEnd w:id="5"/>
      <w:r>
        <w:rPr>
          <w:rFonts w:ascii="Arial" w:eastAsia="Arial" w:hAnsi="Arial" w:cs="Arial"/>
          <w:b/>
          <w:color w:val="000000"/>
        </w:rPr>
        <w:t xml:space="preserve"> Государ</w:t>
      </w:r>
      <w:r>
        <w:rPr>
          <w:rFonts w:ascii="Arial" w:eastAsia="Arial" w:hAnsi="Arial" w:cs="Arial"/>
          <w:b/>
          <w:color w:val="000000"/>
        </w:rPr>
        <w:t>ственное регулирование сферы обращения медицинских изделий</w:t>
      </w:r>
    </w:p>
    <w:p w14:paraId="681E4F2B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6" w:name="st_5"/>
      <w:r>
        <w:rPr>
          <w:rFonts w:ascii="Arial" w:eastAsia="Arial" w:hAnsi="Arial" w:cs="Arial"/>
          <w:b/>
          <w:color w:val="000000"/>
        </w:rPr>
        <w:t>Статья 5.</w:t>
      </w:r>
      <w:bookmarkEnd w:id="6"/>
      <w:r>
        <w:rPr>
          <w:rFonts w:ascii="Arial" w:eastAsia="Arial" w:hAnsi="Arial" w:cs="Arial"/>
          <w:b/>
          <w:color w:val="000000"/>
        </w:rPr>
        <w:t xml:space="preserve"> Государственное регулирование отношений в сфере обращения медицинских изделий</w:t>
      </w:r>
    </w:p>
    <w:p w14:paraId="6DD0151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Государственное регулирование отношений в сфере обращения медицинских изделий осуществляется путем:</w:t>
      </w:r>
    </w:p>
    <w:p w14:paraId="62C5DF7B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провед</w:t>
      </w:r>
      <w:r>
        <w:rPr>
          <w:rFonts w:ascii="Arial" w:eastAsia="Arial" w:hAnsi="Arial" w:cs="Arial"/>
          <w:color w:val="000000"/>
        </w:rPr>
        <w:t>ения единой государственной политики в сфере обеспечения населения Кыргызской Республики качественными, эффективными и безопасными медицинскими изделиями;</w:t>
      </w:r>
    </w:p>
    <w:p w14:paraId="5C1B608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2) разработки, принятия и исполнения программы развития сферы обращения медицинских изделий, отвечающ</w:t>
      </w:r>
      <w:r>
        <w:rPr>
          <w:rFonts w:ascii="Arial" w:eastAsia="Arial" w:hAnsi="Arial" w:cs="Arial"/>
          <w:color w:val="000000"/>
        </w:rPr>
        <w:t>ей потребностям системы здравоохранения;</w:t>
      </w:r>
    </w:p>
    <w:p w14:paraId="2152012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3) определения эффективной политики регулирования цен на медицинские изделия;</w:t>
      </w:r>
    </w:p>
    <w:p w14:paraId="62029878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4) разработки, принятия и исполнения нормативных правовых актов и стандартов, регламентирующих деятельность контрольно-надзорных/регуляторных органов и субъектов деятельности сферы обращения медицинских изделий;</w:t>
      </w:r>
    </w:p>
    <w:p w14:paraId="18A01DF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5) лицензирования деятельности в сфере обращ</w:t>
      </w:r>
      <w:r>
        <w:rPr>
          <w:rFonts w:ascii="Arial" w:eastAsia="Arial" w:hAnsi="Arial" w:cs="Arial"/>
          <w:color w:val="000000"/>
        </w:rPr>
        <w:t>ения медицинских изделий;</w:t>
      </w:r>
    </w:p>
    <w:p w14:paraId="51AB706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6) государственной регистрации медицинских изделий;</w:t>
      </w:r>
    </w:p>
    <w:p w14:paraId="390475D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7) государственного контроля и надзора за сферой обращения медицинских изделий;</w:t>
      </w:r>
    </w:p>
    <w:p w14:paraId="7B2A739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8) контроля за соблюдением надлежащих фармацевтических практик/стандартов/правил в сфере обращения</w:t>
      </w:r>
      <w:r>
        <w:rPr>
          <w:rFonts w:ascii="Arial" w:eastAsia="Arial" w:hAnsi="Arial" w:cs="Arial"/>
          <w:color w:val="000000"/>
        </w:rPr>
        <w:t xml:space="preserve"> медицинских изделий;</w:t>
      </w:r>
    </w:p>
    <w:p w14:paraId="26A0DBDE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9) обеспечения свободного доступа населения к информации обо всех медицинских изделиях, разрешенных к применению в Кыргызской Республике;</w:t>
      </w:r>
    </w:p>
    <w:p w14:paraId="041FAB18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10) внедрения электронного управления в сфере обращения медицинских изделий;</w:t>
      </w:r>
    </w:p>
    <w:p w14:paraId="4DF36A38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11) принятия иных м</w:t>
      </w:r>
      <w:r>
        <w:rPr>
          <w:rFonts w:ascii="Arial" w:eastAsia="Arial" w:hAnsi="Arial" w:cs="Arial"/>
          <w:color w:val="000000"/>
        </w:rPr>
        <w:t>ер, установленных настоящим Законом, иными нормативными правовыми актами и международными договорами, вступившими в силу в соответствии с законодательством Кыргызской Республики.</w:t>
      </w:r>
    </w:p>
    <w:p w14:paraId="0E3ED085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7" w:name="st_6"/>
      <w:r>
        <w:rPr>
          <w:rFonts w:ascii="Arial" w:eastAsia="Arial" w:hAnsi="Arial" w:cs="Arial"/>
          <w:b/>
          <w:color w:val="000000"/>
        </w:rPr>
        <w:t>Статья 6.</w:t>
      </w:r>
      <w:bookmarkEnd w:id="7"/>
      <w:r>
        <w:rPr>
          <w:rFonts w:ascii="Arial" w:eastAsia="Arial" w:hAnsi="Arial" w:cs="Arial"/>
          <w:b/>
          <w:color w:val="000000"/>
        </w:rPr>
        <w:t xml:space="preserve"> Основные принципы государственной политики в сфере обращения медици</w:t>
      </w:r>
      <w:r>
        <w:rPr>
          <w:rFonts w:ascii="Arial" w:eastAsia="Arial" w:hAnsi="Arial" w:cs="Arial"/>
          <w:b/>
          <w:color w:val="000000"/>
        </w:rPr>
        <w:t>нских изделий</w:t>
      </w:r>
    </w:p>
    <w:p w14:paraId="1AD2408E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Основными принципами государственной политики в сфере обращения медицинских изделий, направленной на охрану здоровья граждан, являются:</w:t>
      </w:r>
    </w:p>
    <w:p w14:paraId="0F0350F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укрепление здоровья граждан путем обеспечения доступа к качественным, эффективным и безопасным медицинс</w:t>
      </w:r>
      <w:r>
        <w:rPr>
          <w:rFonts w:ascii="Arial" w:eastAsia="Arial" w:hAnsi="Arial" w:cs="Arial"/>
          <w:color w:val="000000"/>
        </w:rPr>
        <w:t>ким изделиям и их рационального использования;</w:t>
      </w:r>
    </w:p>
    <w:p w14:paraId="0D4500B9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2) создание необходимой нормативной правовой базы для обеспечения устойчивого и добросовестного ведения деятельности в сфере обращения медицинских изделий;</w:t>
      </w:r>
    </w:p>
    <w:p w14:paraId="2B39848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3) создание благоприятных условий для устойчивого раз</w:t>
      </w:r>
      <w:r>
        <w:rPr>
          <w:rFonts w:ascii="Arial" w:eastAsia="Arial" w:hAnsi="Arial" w:cs="Arial"/>
          <w:color w:val="000000"/>
        </w:rPr>
        <w:t>вития фармацевтической промышленности и поддержка отечественного производства медицинских изделий;</w:t>
      </w:r>
    </w:p>
    <w:p w14:paraId="589D5E1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4) доступность достоверной информации о медицинских изделиях;</w:t>
      </w:r>
    </w:p>
    <w:p w14:paraId="28309E8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5) соблюдение принципов надлежащей регуляторной практики по регулированию сферы обращения лекар</w:t>
      </w:r>
      <w:r>
        <w:rPr>
          <w:rFonts w:ascii="Arial" w:eastAsia="Arial" w:hAnsi="Arial" w:cs="Arial"/>
          <w:color w:val="000000"/>
        </w:rPr>
        <w:t>ственных средств и медицинских изделий;</w:t>
      </w:r>
    </w:p>
    <w:p w14:paraId="6C3DB37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6) прозрачность и подотчетность государственного регулирования на основе соблюдения принципов надлежащей регуляторной практики;</w:t>
      </w:r>
    </w:p>
    <w:p w14:paraId="161BF9E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7) формирование доступной ценовой политики в сфере обращения медицинских изделий.</w:t>
      </w:r>
    </w:p>
    <w:p w14:paraId="4A4F335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8" w:name="st_7"/>
      <w:r>
        <w:rPr>
          <w:rFonts w:ascii="Arial" w:eastAsia="Arial" w:hAnsi="Arial" w:cs="Arial"/>
          <w:b/>
          <w:color w:val="000000"/>
        </w:rPr>
        <w:t>Статья 7.</w:t>
      </w:r>
      <w:bookmarkEnd w:id="8"/>
      <w:r>
        <w:rPr>
          <w:rFonts w:ascii="Arial" w:eastAsia="Arial" w:hAnsi="Arial" w:cs="Arial"/>
          <w:b/>
          <w:color w:val="000000"/>
        </w:rPr>
        <w:t xml:space="preserve"> Электронное управление в системе государственного регулирования в сфере обращения медицинских изделий</w:t>
      </w:r>
    </w:p>
    <w:p w14:paraId="5B71665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Электронное управление в системе государственного регулирования в сфере обращения медицинских изделий осуществляется в соответствии с требова</w:t>
      </w:r>
      <w:r>
        <w:rPr>
          <w:rFonts w:ascii="Arial" w:eastAsia="Arial" w:hAnsi="Arial" w:cs="Arial"/>
          <w:color w:val="000000"/>
        </w:rPr>
        <w:t>ниями настоящего Закона и законодательства Кыргызской Республики об электронном управлении в части, не противоречащей настоящему Закону.</w:t>
      </w:r>
    </w:p>
    <w:p w14:paraId="286F503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Внедрение электронного управления является обязательным в процедурах регистрации, внесения изменений в регистрационн</w:t>
      </w:r>
      <w:r>
        <w:rPr>
          <w:rFonts w:ascii="Arial" w:eastAsia="Arial" w:hAnsi="Arial" w:cs="Arial"/>
          <w:color w:val="000000"/>
        </w:rPr>
        <w:t>ое досье, ведении Государственного реестра медицинских изделий, оценке качества и/или безопасности медицинских изделий, ввозе (импорте) медицинских изделий, оптовой и розничной реализации, фармацевтической инспекции и обеспечении прослеживаемости медицинск</w:t>
      </w:r>
      <w:r>
        <w:rPr>
          <w:rFonts w:ascii="Arial" w:eastAsia="Arial" w:hAnsi="Arial" w:cs="Arial"/>
          <w:color w:val="000000"/>
        </w:rPr>
        <w:t>их изделий на основе цифровой маркировки.</w:t>
      </w:r>
    </w:p>
    <w:p w14:paraId="51648A65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Создание и поддержание электронной (информационной) базы данных по медицинским изделиям, разрешенным к применению в Кыргызской Республике, а также прослеживаемость медицинских изделий осуществляются в условиях п</w:t>
      </w:r>
      <w:r>
        <w:rPr>
          <w:rFonts w:ascii="Arial" w:eastAsia="Arial" w:hAnsi="Arial" w:cs="Arial"/>
          <w:color w:val="000000"/>
        </w:rPr>
        <w:t>олной автоматизации.</w:t>
      </w:r>
    </w:p>
    <w:p w14:paraId="191E24A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4. Разработка, внедрение и поддержание системы прослеживаемости медицинских изделий на основе цифровой маркировки осуществляются в порядке, определяемом Кабинетом Министров Кыргызской Республики (далее - Кабинет Министров).</w:t>
      </w:r>
    </w:p>
    <w:p w14:paraId="3471CE79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9" w:name="st_8"/>
      <w:r>
        <w:rPr>
          <w:rFonts w:ascii="Arial" w:eastAsia="Arial" w:hAnsi="Arial" w:cs="Arial"/>
          <w:b/>
          <w:color w:val="000000"/>
        </w:rPr>
        <w:t>Статья 8.</w:t>
      </w:r>
      <w:bookmarkEnd w:id="9"/>
      <w:r>
        <w:rPr>
          <w:rFonts w:ascii="Arial" w:eastAsia="Arial" w:hAnsi="Arial" w:cs="Arial"/>
          <w:b/>
          <w:color w:val="000000"/>
        </w:rPr>
        <w:t xml:space="preserve"> О</w:t>
      </w:r>
      <w:r>
        <w:rPr>
          <w:rFonts w:ascii="Arial" w:eastAsia="Arial" w:hAnsi="Arial" w:cs="Arial"/>
          <w:b/>
          <w:color w:val="000000"/>
        </w:rPr>
        <w:t>беспечение доступности медицинских изделий</w:t>
      </w:r>
    </w:p>
    <w:p w14:paraId="0D0AD8B1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Граждане Кыргызской Республики, иностранные граждане, постоянно проживающие, а также иностранные граждане, временно пребывающие в Кыргызской Республике, и лица без гражданства имеют право:</w:t>
      </w:r>
    </w:p>
    <w:p w14:paraId="7427C4E1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на доступ к качест</w:t>
      </w:r>
      <w:r>
        <w:rPr>
          <w:rFonts w:ascii="Arial" w:eastAsia="Arial" w:hAnsi="Arial" w:cs="Arial"/>
          <w:color w:val="000000"/>
        </w:rPr>
        <w:t>венным, эффективным и безопасным медицинским изделиям;</w:t>
      </w:r>
    </w:p>
    <w:p w14:paraId="34B8EFF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2) на обращение к экспертным органам и организациям для получения заключения о безопасности, эффективности и качестве медицинских изделий, использованных при оказании им медицинской помощи.</w:t>
      </w:r>
    </w:p>
    <w:p w14:paraId="35DB8751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2. В целях </w:t>
      </w:r>
      <w:r>
        <w:rPr>
          <w:rFonts w:ascii="Arial" w:eastAsia="Arial" w:hAnsi="Arial" w:cs="Arial"/>
          <w:color w:val="000000"/>
        </w:rPr>
        <w:t>обеспечения доступности медицинских изделий разрабатываются и реализуются общегосударственные программы обеспечения населения Кыргызской Республики лекарственными средствами и медицинскими изделиями, утверждаемые Кабинетом Министров.</w:t>
      </w:r>
    </w:p>
    <w:p w14:paraId="41E2F01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В целях повышения д</w:t>
      </w:r>
      <w:r>
        <w:rPr>
          <w:rFonts w:ascii="Arial" w:eastAsia="Arial" w:hAnsi="Arial" w:cs="Arial"/>
          <w:color w:val="000000"/>
        </w:rPr>
        <w:t>оступа к эффективным видам медицинской помощи и рационального использования государственных средств Кабинетом Министров утверждается Национальный перечень жизненно важных медицинских изделий, который пересматривается не реже одного раза в два года.</w:t>
      </w:r>
    </w:p>
    <w:p w14:paraId="3A20742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Порядок</w:t>
      </w:r>
      <w:r>
        <w:rPr>
          <w:rFonts w:ascii="Arial" w:eastAsia="Arial" w:hAnsi="Arial" w:cs="Arial"/>
          <w:color w:val="000000"/>
        </w:rPr>
        <w:t xml:space="preserve"> формирования Национального перечня жизненно важных медицинских изделий определяется Кабинетом Министров.</w:t>
      </w:r>
    </w:p>
    <w:p w14:paraId="0A14A395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Для обеспечения граждан Кыргызской Республики необходимыми медицинскими изделиями в условиях военных действий, чрезвычайной ситуации, а также для орга</w:t>
      </w:r>
      <w:r>
        <w:rPr>
          <w:rFonts w:ascii="Arial" w:eastAsia="Arial" w:hAnsi="Arial" w:cs="Arial"/>
          <w:color w:val="000000"/>
        </w:rPr>
        <w:t>низации оказания медицинской помощи лицам, пострадавшим в результате чрезвычайных ситуаций, для предупреждения чрезвычайных ситуаций, профилактики и лечения заболеваний, представляющих опасность для окружающих, а также заболеваний и поражений, полученных в</w:t>
      </w:r>
      <w:r>
        <w:rPr>
          <w:rFonts w:ascii="Arial" w:eastAsia="Arial" w:hAnsi="Arial" w:cs="Arial"/>
          <w:color w:val="000000"/>
        </w:rPr>
        <w:t xml:space="preserve"> результате воздействия неблагоприятных химических, биологических, радиационных факторов, государственным уполномоченным органом в сфере здравоохранения утверждается Перечень стратегически важных лекарственных средств и медицинских изделий.</w:t>
      </w:r>
    </w:p>
    <w:p w14:paraId="54D4536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4. Для улучшени</w:t>
      </w:r>
      <w:r>
        <w:rPr>
          <w:rFonts w:ascii="Arial" w:eastAsia="Arial" w:hAnsi="Arial" w:cs="Arial"/>
          <w:color w:val="000000"/>
        </w:rPr>
        <w:t>я доступности медицинских изделий путем сдерживания расходов населения уполномоченный государственный орган в сфере здравоохранения формирует Перечень медицинских изделий, подлежащих регулированию цен.</w:t>
      </w:r>
    </w:p>
    <w:p w14:paraId="7091AE0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Правила регулирования цен на медицинские изделия, а та</w:t>
      </w:r>
      <w:r>
        <w:rPr>
          <w:rFonts w:ascii="Arial" w:eastAsia="Arial" w:hAnsi="Arial" w:cs="Arial"/>
          <w:color w:val="000000"/>
        </w:rPr>
        <w:t>кже критерии включения в перечень и исключения из него, устанавливаются Кабинетом Министров.</w:t>
      </w:r>
    </w:p>
    <w:p w14:paraId="1FCE212E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5. Для обеспечения потребности населения в медицинских изделиях, незарегистрированных на территории Кыргызской Республики, уполномоченным государственным органом в</w:t>
      </w:r>
      <w:r>
        <w:rPr>
          <w:rFonts w:ascii="Arial" w:eastAsia="Arial" w:hAnsi="Arial" w:cs="Arial"/>
          <w:color w:val="000000"/>
        </w:rPr>
        <w:t xml:space="preserve"> сфере здравоохранения утверждается специальный перечень медицинских изделий, временно разрешенных к ввозу и медицинскому применению без регистрации на территории Кыргызской Республики.</w:t>
      </w:r>
    </w:p>
    <w:p w14:paraId="41DBA51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Порядок формирования специального перечня, критерии включения в него и</w:t>
      </w:r>
      <w:r>
        <w:rPr>
          <w:rFonts w:ascii="Arial" w:eastAsia="Arial" w:hAnsi="Arial" w:cs="Arial"/>
          <w:color w:val="000000"/>
        </w:rPr>
        <w:t xml:space="preserve"> исключения из него медицинских изделий определяется Кабинетом Министров.</w:t>
      </w:r>
    </w:p>
    <w:p w14:paraId="225888B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/>
        <w:jc w:val="center"/>
      </w:pPr>
      <w:bookmarkStart w:id="10" w:name="g3"/>
      <w:r>
        <w:rPr>
          <w:rFonts w:ascii="Arial" w:eastAsia="Arial" w:hAnsi="Arial" w:cs="Arial"/>
          <w:b/>
          <w:color w:val="000000"/>
        </w:rPr>
        <w:t>Глава 3.</w:t>
      </w:r>
      <w:bookmarkEnd w:id="10"/>
      <w:r>
        <w:rPr>
          <w:rFonts w:ascii="Arial" w:eastAsia="Arial" w:hAnsi="Arial" w:cs="Arial"/>
          <w:b/>
          <w:color w:val="000000"/>
        </w:rPr>
        <w:t xml:space="preserve"> Исследования (испытания) медицинских изделий</w:t>
      </w:r>
    </w:p>
    <w:p w14:paraId="3980D06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11" w:name="st_9"/>
      <w:r>
        <w:rPr>
          <w:rFonts w:ascii="Arial" w:eastAsia="Arial" w:hAnsi="Arial" w:cs="Arial"/>
          <w:b/>
          <w:color w:val="000000"/>
        </w:rPr>
        <w:t>Статья 9.</w:t>
      </w:r>
      <w:bookmarkEnd w:id="11"/>
      <w:r>
        <w:rPr>
          <w:rFonts w:ascii="Arial" w:eastAsia="Arial" w:hAnsi="Arial" w:cs="Arial"/>
          <w:b/>
          <w:color w:val="000000"/>
        </w:rPr>
        <w:t xml:space="preserve"> Исследования (испытания) медицинских изделий</w:t>
      </w:r>
    </w:p>
    <w:p w14:paraId="1DC7108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Медицинские изделия проходят технические исследования (испытания), исследования (испытания) оценки биологического действия, клинические и клинико-лабораторные исследования (испытания).</w:t>
      </w:r>
    </w:p>
    <w:p w14:paraId="78D1C51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Технические исследования (испытания) медицинских изделий проводят</w:t>
      </w:r>
      <w:r>
        <w:rPr>
          <w:rFonts w:ascii="Arial" w:eastAsia="Arial" w:hAnsi="Arial" w:cs="Arial"/>
          <w:color w:val="000000"/>
        </w:rPr>
        <w:t>ся в целях проверки качества и безопасности медицинского изделия при использовании его в соответствии с назначением, установленным производителем.</w:t>
      </w:r>
    </w:p>
    <w:p w14:paraId="2283BA9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Технические исследования (испытания) медицинских изделий проводятся в испытательных лабораториях (центрах), и</w:t>
      </w:r>
      <w:r>
        <w:rPr>
          <w:rFonts w:ascii="Arial" w:eastAsia="Arial" w:hAnsi="Arial" w:cs="Arial"/>
          <w:color w:val="000000"/>
        </w:rPr>
        <w:t>меющих право проводить технические испытания.</w:t>
      </w:r>
    </w:p>
    <w:p w14:paraId="329ABAD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В отношении медицинских изделий для диагностики in vitro (реагентов, наборов реагентов) проведение технических исследований (испытаний) не осуществляется.</w:t>
      </w:r>
    </w:p>
    <w:p w14:paraId="74FE2DC8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Исследования (испытания) оценки биологического дейст</w:t>
      </w:r>
      <w:r>
        <w:rPr>
          <w:rFonts w:ascii="Arial" w:eastAsia="Arial" w:hAnsi="Arial" w:cs="Arial"/>
          <w:color w:val="000000"/>
        </w:rPr>
        <w:t>вия проводятся в отношении медицинских изделий и/или принадлежностей к ним, прямо или опосредованно контактирующих с поверхностью тела человека, его слизистыми оболочками, внутренней средой организма, для которых указанное взаимодействие (контакт) является</w:t>
      </w:r>
      <w:r>
        <w:rPr>
          <w:rFonts w:ascii="Arial" w:eastAsia="Arial" w:hAnsi="Arial" w:cs="Arial"/>
          <w:color w:val="000000"/>
        </w:rPr>
        <w:t xml:space="preserve"> необходимым для выполнения их функции.</w:t>
      </w:r>
    </w:p>
    <w:p w14:paraId="562F3888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Исследования (испытания) оценки биологического действия проводятся в испытательных лабораториях (центрах), имеющих право проводить исследования (испытания) оценки биологического действия.</w:t>
      </w:r>
    </w:p>
    <w:p w14:paraId="6C98A261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4. Клинико-лабораторные исследования (испытания) медицинского изделия проводятся с целью установления или подтверждения соответствия медицинского изделия для диагностики in vitro назначению, установленному производителем.</w:t>
      </w:r>
    </w:p>
    <w:p w14:paraId="369A4F7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Клинико-лабораторные исследования </w:t>
      </w:r>
      <w:r>
        <w:rPr>
          <w:rFonts w:ascii="Arial" w:eastAsia="Arial" w:hAnsi="Arial" w:cs="Arial"/>
          <w:color w:val="000000"/>
        </w:rPr>
        <w:t>(испытания) медицинских изделий для диагностики in vitro проводятся в лабораторных условиях с применением образцов биоматериала пациентов.</w:t>
      </w:r>
    </w:p>
    <w:p w14:paraId="58E63A4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5. Клинические исследования (испытания) проводятся с участием человека в качестве субъекта испытания с целью изучения</w:t>
      </w:r>
      <w:r>
        <w:rPr>
          <w:rFonts w:ascii="Arial" w:eastAsia="Arial" w:hAnsi="Arial" w:cs="Arial"/>
          <w:color w:val="000000"/>
        </w:rPr>
        <w:t xml:space="preserve"> безопасности и/или эффективности исследуемого (испытуемого) медицинского изделия и/или метода диагностики или лечения, связанного с его применением.</w:t>
      </w:r>
    </w:p>
    <w:p w14:paraId="13559CCB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Клинические исследования (испытания) проводятся в организациях здравоохранения, имеющих право проводить кл</w:t>
      </w:r>
      <w:r>
        <w:rPr>
          <w:rFonts w:ascii="Arial" w:eastAsia="Arial" w:hAnsi="Arial" w:cs="Arial"/>
          <w:color w:val="000000"/>
        </w:rPr>
        <w:t>инические исследования (испытания). Уполномоченный государственный орган в сфере здравоохранения ведет реестр организаций здравоохранения, имеющих право проводить клинические исследования (испытания) и публикует его на своем официальном сайте.</w:t>
      </w:r>
    </w:p>
    <w:p w14:paraId="566CCEAB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Уполномоченный государственный орган в сфере здравоохранения осуществляет экспертизу материалов клинического исследования (испытания). По результатам проведенной экспертизы уполномоченный государственный орган в сфере здравоохранения выдает заявителю разре</w:t>
      </w:r>
      <w:r>
        <w:rPr>
          <w:rFonts w:ascii="Arial" w:eastAsia="Arial" w:hAnsi="Arial" w:cs="Arial"/>
          <w:color w:val="000000"/>
        </w:rPr>
        <w:t>шение на проведение клинических исследований (испытаний) или отказывает ему в выдаче разрешения письменным уведомлением.</w:t>
      </w:r>
    </w:p>
    <w:p w14:paraId="2741556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Экспертиза материалов клинических исследований (испытаний) осуществляется на платной основе за счет средств заявителя.</w:t>
      </w:r>
    </w:p>
    <w:p w14:paraId="1077389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Порядок определе</w:t>
      </w:r>
      <w:r>
        <w:rPr>
          <w:rFonts w:ascii="Arial" w:eastAsia="Arial" w:hAnsi="Arial" w:cs="Arial"/>
          <w:color w:val="000000"/>
        </w:rPr>
        <w:t>ния размера оплаты за проведение экспертизы материалов клинических исследований (испытаний) утверждается Кабинетом Министров.</w:t>
      </w:r>
    </w:p>
    <w:p w14:paraId="48C3250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6. Клинические исследования (испытания) медицинского изделия должны быть прекращены в случае возникновения угрозы жизни или здоров</w:t>
      </w:r>
      <w:r>
        <w:rPr>
          <w:rFonts w:ascii="Arial" w:eastAsia="Arial" w:hAnsi="Arial" w:cs="Arial"/>
          <w:color w:val="000000"/>
        </w:rPr>
        <w:t>ью людей, участвующих в клинических исследованиях (испытаниях).</w:t>
      </w:r>
    </w:p>
    <w:p w14:paraId="0170DA3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Возмещение вреда, причиненного здоровью участников клинического исследования (испытания) и лицам, получившим ущерб в результате смерти лиц при проведении клинического исследования (испытания),</w:t>
      </w:r>
      <w:r>
        <w:rPr>
          <w:rFonts w:ascii="Arial" w:eastAsia="Arial" w:hAnsi="Arial" w:cs="Arial"/>
          <w:color w:val="000000"/>
        </w:rPr>
        <w:t xml:space="preserve"> осуществляется в порядке, установленном гражданским законодательством Кыргызской Республики.</w:t>
      </w:r>
    </w:p>
    <w:p w14:paraId="616FFA78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7. Исследования (испытания) медицинских изделий проводятся в соответствии с порядком, определяемым Кабинетом Министров, либо международными договорами, вступившим</w:t>
      </w:r>
      <w:r>
        <w:rPr>
          <w:rFonts w:ascii="Arial" w:eastAsia="Arial" w:hAnsi="Arial" w:cs="Arial"/>
          <w:color w:val="000000"/>
        </w:rPr>
        <w:t>и в силу в соответствии с законодательством Кыргызской Республики.</w:t>
      </w:r>
    </w:p>
    <w:p w14:paraId="1FE8B7E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8. Нарушение порядка проведения исследований (испытаний) медицинского изделия влечет ответственность в соответствии с законодательством Кыргызской Республики о правонарушениях.</w:t>
      </w:r>
    </w:p>
    <w:p w14:paraId="3DE48E0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12" w:name="st_10"/>
      <w:r>
        <w:rPr>
          <w:rFonts w:ascii="Arial" w:eastAsia="Arial" w:hAnsi="Arial" w:cs="Arial"/>
          <w:b/>
          <w:color w:val="000000"/>
        </w:rPr>
        <w:t>Статья 10</w:t>
      </w:r>
      <w:bookmarkEnd w:id="12"/>
      <w:r>
        <w:rPr>
          <w:rFonts w:ascii="Arial" w:eastAsia="Arial" w:hAnsi="Arial" w:cs="Arial"/>
          <w:b/>
          <w:color w:val="000000"/>
        </w:rPr>
        <w:t>. П</w:t>
      </w:r>
      <w:r>
        <w:rPr>
          <w:rFonts w:ascii="Arial" w:eastAsia="Arial" w:hAnsi="Arial" w:cs="Arial"/>
          <w:b/>
          <w:color w:val="000000"/>
        </w:rPr>
        <w:t>рава лиц, участвующих в клинических исследованиях (испытаниях) медицинских изделий</w:t>
      </w:r>
    </w:p>
    <w:p w14:paraId="0428C23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Интересы лиц, участвующих в клинических исследованиях (испытаниях) медицинских изделий, являются преобладающими над интересами науки и общества.</w:t>
      </w:r>
    </w:p>
    <w:p w14:paraId="2AAE6EA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Участие лиц в клиничес</w:t>
      </w:r>
      <w:r>
        <w:rPr>
          <w:rFonts w:ascii="Arial" w:eastAsia="Arial" w:hAnsi="Arial" w:cs="Arial"/>
          <w:color w:val="000000"/>
        </w:rPr>
        <w:t>ких исследованиях (испытаниях) медицинских изделий является добровольным. Для проведения клинического исследования (испытания) обязательно наличие письменного согласия физического лица на участие в клиническом исследовании (испытании).</w:t>
      </w:r>
    </w:p>
    <w:p w14:paraId="00D7AD8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Лицо, принимающее</w:t>
      </w:r>
      <w:r>
        <w:rPr>
          <w:rFonts w:ascii="Arial" w:eastAsia="Arial" w:hAnsi="Arial" w:cs="Arial"/>
          <w:color w:val="000000"/>
        </w:rPr>
        <w:t xml:space="preserve"> участие в клиническом исследовании (испытании) медицинского изделия, должно быть информировано:</w:t>
      </w:r>
    </w:p>
    <w:p w14:paraId="6D28B1A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о функциональном назначении медицинского изделия и сущности исследований (испытаний) медицинского изделия;</w:t>
      </w:r>
    </w:p>
    <w:p w14:paraId="4D33B0C1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2) об ожидаемой эффективности, безопасности медиц</w:t>
      </w:r>
      <w:r>
        <w:rPr>
          <w:rFonts w:ascii="Arial" w:eastAsia="Arial" w:hAnsi="Arial" w:cs="Arial"/>
          <w:color w:val="000000"/>
        </w:rPr>
        <w:t>инского изделия, степени риска, связанного с его применением;</w:t>
      </w:r>
    </w:p>
    <w:p w14:paraId="5310A8C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3) об условиях страхования здоровья лица, участвующего в исследованиях (испытаниях) медицинского изделия;</w:t>
      </w:r>
    </w:p>
    <w:p w14:paraId="41273A1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4) о правах и обязанностях лица, участвующего в клиническом исследовании (испытании);</w:t>
      </w:r>
    </w:p>
    <w:p w14:paraId="18EBC0B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5)</w:t>
      </w:r>
      <w:r>
        <w:rPr>
          <w:rFonts w:ascii="Arial" w:eastAsia="Arial" w:hAnsi="Arial" w:cs="Arial"/>
          <w:color w:val="000000"/>
        </w:rPr>
        <w:t xml:space="preserve"> о компенсации и/или лечении, на которые лицо, участвующее в клиническом исследовании (испытании), может рассчитывать в случае нанесения вреда его здоровью во время клинического исследования (испытания);</w:t>
      </w:r>
    </w:p>
    <w:p w14:paraId="274C45AE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6) о размере выплат лицу, участвующему в исследовани</w:t>
      </w:r>
      <w:r>
        <w:rPr>
          <w:rFonts w:ascii="Arial" w:eastAsia="Arial" w:hAnsi="Arial" w:cs="Arial"/>
          <w:color w:val="000000"/>
        </w:rPr>
        <w:t>и (испытании), если таковые предусмотрены.</w:t>
      </w:r>
    </w:p>
    <w:p w14:paraId="3419F5F5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4. При проведении клинических исследований (испытаний) медицинского изделия обязательно страхование жизни, здоровья лица, участвующего в клинических исследованиях (испытаниях) медицинского изделия. Страхование про</w:t>
      </w:r>
      <w:r>
        <w:rPr>
          <w:rFonts w:ascii="Arial" w:eastAsia="Arial" w:hAnsi="Arial" w:cs="Arial"/>
          <w:color w:val="000000"/>
        </w:rPr>
        <w:t>водится за счет стороны, проводящей клиническое исследование (испытание), либо финансирующей стороны в порядке, установленном гражданским законодательством Кыргызской Республики.</w:t>
      </w:r>
    </w:p>
    <w:p w14:paraId="62FD985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5. Лицо, принимающее участие в клиническом исследовании (испытании) медицинского изделия, имеет право отказаться от участия в них на любой стадии проведения исследований (испытаний).</w:t>
      </w:r>
    </w:p>
    <w:p w14:paraId="35CAF1E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6. Запрещается проведение клинических исследований (испытаний) медицински</w:t>
      </w:r>
      <w:r>
        <w:rPr>
          <w:rFonts w:ascii="Arial" w:eastAsia="Arial" w:hAnsi="Arial" w:cs="Arial"/>
          <w:color w:val="000000"/>
        </w:rPr>
        <w:t>х изделий на:</w:t>
      </w:r>
    </w:p>
    <w:p w14:paraId="45AE83F5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несовершеннолетних;</w:t>
      </w:r>
    </w:p>
    <w:p w14:paraId="53091675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2) беременных женщинах, женщинах в послеродовом периоде (до шести недель после родов);</w:t>
      </w:r>
    </w:p>
    <w:p w14:paraId="1EAF792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3) военнослужащих;</w:t>
      </w:r>
    </w:p>
    <w:p w14:paraId="4CC756D5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4) лицах, отбывающих наказание в местах лишения свободы, лицах, находящихся под стражей в следственных изоляторах</w:t>
      </w:r>
      <w:r>
        <w:rPr>
          <w:rFonts w:ascii="Arial" w:eastAsia="Arial" w:hAnsi="Arial" w:cs="Arial"/>
          <w:color w:val="000000"/>
        </w:rPr>
        <w:t>;</w:t>
      </w:r>
    </w:p>
    <w:p w14:paraId="165B13C8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5) лицах с психическими заболеваниями и/или признанных недееспособными в установленном законом порядке.</w:t>
      </w:r>
    </w:p>
    <w:p w14:paraId="3F12906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7. Лица, принимающие участие в клинических исследованиях (испытаниях), либо лица, представляющие их интересы, имеют право обжаловать действия сотрудни</w:t>
      </w:r>
      <w:r>
        <w:rPr>
          <w:rFonts w:ascii="Arial" w:eastAsia="Arial" w:hAnsi="Arial" w:cs="Arial"/>
          <w:color w:val="000000"/>
        </w:rPr>
        <w:t>ков уполномоченных организаций в судебном порядке.</w:t>
      </w:r>
    </w:p>
    <w:p w14:paraId="463BD5AE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8. Проведение клинического исследования (испытания) без письменного согласия физического лица или его законного представителя на участие в клиническом исследовании (испытании) влечет ответственность в соот</w:t>
      </w:r>
      <w:r>
        <w:rPr>
          <w:rFonts w:ascii="Arial" w:eastAsia="Arial" w:hAnsi="Arial" w:cs="Arial"/>
          <w:color w:val="000000"/>
        </w:rPr>
        <w:t>ветствии с уголовным законодательством Кыргызской Республики.</w:t>
      </w:r>
    </w:p>
    <w:p w14:paraId="0081488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/>
        <w:jc w:val="center"/>
      </w:pPr>
      <w:bookmarkStart w:id="13" w:name="g4"/>
      <w:r>
        <w:rPr>
          <w:rFonts w:ascii="Arial" w:eastAsia="Arial" w:hAnsi="Arial" w:cs="Arial"/>
          <w:b/>
          <w:color w:val="000000"/>
        </w:rPr>
        <w:t>Глава 4.</w:t>
      </w:r>
      <w:bookmarkEnd w:id="13"/>
      <w:r>
        <w:rPr>
          <w:rFonts w:ascii="Arial" w:eastAsia="Arial" w:hAnsi="Arial" w:cs="Arial"/>
          <w:b/>
          <w:color w:val="000000"/>
        </w:rPr>
        <w:t xml:space="preserve"> Обеспечение качества, эффективности и безопасности медицинских изделий</w:t>
      </w:r>
    </w:p>
    <w:p w14:paraId="7AC763F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14" w:name="st_11"/>
      <w:r>
        <w:rPr>
          <w:rFonts w:ascii="Arial" w:eastAsia="Arial" w:hAnsi="Arial" w:cs="Arial"/>
          <w:b/>
          <w:color w:val="000000"/>
        </w:rPr>
        <w:t>Статья 11.</w:t>
      </w:r>
      <w:bookmarkEnd w:id="14"/>
      <w:r>
        <w:rPr>
          <w:rFonts w:ascii="Arial" w:eastAsia="Arial" w:hAnsi="Arial" w:cs="Arial"/>
          <w:b/>
          <w:color w:val="000000"/>
        </w:rPr>
        <w:t xml:space="preserve"> Надлежащая регуляторная практика в сфере обращения медицинских изделий</w:t>
      </w:r>
    </w:p>
    <w:p w14:paraId="4E52D22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Регулирование сферы обращения</w:t>
      </w:r>
      <w:r>
        <w:rPr>
          <w:rFonts w:ascii="Arial" w:eastAsia="Arial" w:hAnsi="Arial" w:cs="Arial"/>
          <w:color w:val="000000"/>
        </w:rPr>
        <w:t xml:space="preserve"> медицинских изделий осуществляется в соответствии с правилами надлежащей регуляторной практики, утверждаемыми Кабинетом Министров или иными международными договорами, вступившими в силу в соответствии с законодательством Кыргызской Республики.</w:t>
      </w:r>
    </w:p>
    <w:p w14:paraId="5A55C67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Правила надлежащей регуляторной практики разрабатываются на базе соответствующих руководств Всемирной организации здравоохранения или иных эквивалентных руководств (стандартов) регуляторной практики, принятых в рамках международных договоров, вступивших</w:t>
      </w:r>
      <w:r>
        <w:rPr>
          <w:rFonts w:ascii="Arial" w:eastAsia="Arial" w:hAnsi="Arial" w:cs="Arial"/>
          <w:color w:val="000000"/>
        </w:rPr>
        <w:t xml:space="preserve"> в силу в соответствии с законодательством Кыргызской Республики.</w:t>
      </w:r>
    </w:p>
    <w:p w14:paraId="27AB8CF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Регулирование сферы обращения медицинских изделий осуществляется в условиях внедрения и поддержания системы обеспечения качества в соответствии с правилами надлежащей регуляторной практик</w:t>
      </w:r>
      <w:r>
        <w:rPr>
          <w:rFonts w:ascii="Arial" w:eastAsia="Arial" w:hAnsi="Arial" w:cs="Arial"/>
          <w:color w:val="000000"/>
        </w:rPr>
        <w:t>и.</w:t>
      </w:r>
    </w:p>
    <w:p w14:paraId="7B4B890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4. Уполномоченный государственный орган в сфере здравоохранения внедряет систему обеспечения качества и проводит не менее одного раза в год оценку системы обеспечения качества на соответствие требованиям и принципам надлежащей регуляторной практики с пу</w:t>
      </w:r>
      <w:r>
        <w:rPr>
          <w:rFonts w:ascii="Arial" w:eastAsia="Arial" w:hAnsi="Arial" w:cs="Arial"/>
          <w:color w:val="000000"/>
        </w:rPr>
        <w:t>бликацией результатов оценки на официальном сайте уполномоченного государственного органа в сфере здравоохранения.</w:t>
      </w:r>
    </w:p>
    <w:p w14:paraId="1BD43B8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15" w:name="st_12"/>
      <w:r>
        <w:rPr>
          <w:rFonts w:ascii="Arial" w:eastAsia="Arial" w:hAnsi="Arial" w:cs="Arial"/>
          <w:b/>
          <w:color w:val="000000"/>
        </w:rPr>
        <w:t>Статья 12</w:t>
      </w:r>
      <w:bookmarkEnd w:id="15"/>
      <w:r>
        <w:rPr>
          <w:rFonts w:ascii="Arial" w:eastAsia="Arial" w:hAnsi="Arial" w:cs="Arial"/>
          <w:b/>
          <w:color w:val="000000"/>
        </w:rPr>
        <w:t>. Финансирование системы регулирования обращения медицинских изделий</w:t>
      </w:r>
    </w:p>
    <w:p w14:paraId="37FC018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Система регулирования обращения медицинских изделий финансир</w:t>
      </w:r>
      <w:r>
        <w:rPr>
          <w:rFonts w:ascii="Arial" w:eastAsia="Arial" w:hAnsi="Arial" w:cs="Arial"/>
          <w:color w:val="000000"/>
        </w:rPr>
        <w:t>уется за счет государственных услуг, оказываемых заявителям в соответствии с настоящим Законом, других источников финансирования, не противоречащих настоящему Закону, а также целевых ежегодных платежей, взимаемых с производителей/изготовителей или уполномо</w:t>
      </w:r>
      <w:r>
        <w:rPr>
          <w:rFonts w:ascii="Arial" w:eastAsia="Arial" w:hAnsi="Arial" w:cs="Arial"/>
          <w:color w:val="000000"/>
        </w:rPr>
        <w:t>ченных представителей производителей, для:</w:t>
      </w:r>
    </w:p>
    <w:p w14:paraId="59D2A7C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разработки, внедрения и поддержания надлежащей регуляторной практики, включая систему менеджмента качества уполномоченного государственного органа в сфере здравоохранения по регулированию сферы обращения медици</w:t>
      </w:r>
      <w:r>
        <w:rPr>
          <w:rFonts w:ascii="Arial" w:eastAsia="Arial" w:hAnsi="Arial" w:cs="Arial"/>
          <w:color w:val="000000"/>
        </w:rPr>
        <w:t>нских изделий;</w:t>
      </w:r>
    </w:p>
    <w:p w14:paraId="017C399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2) обеспечения перехода сферы обращения медицинских изделий от национальной системы регулирования к системе регулирования в рамках актов Евразийского экономического союза по формированию общего рынка медицинских изделий;</w:t>
      </w:r>
    </w:p>
    <w:p w14:paraId="15B93E3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3) разработки, внедр</w:t>
      </w:r>
      <w:r>
        <w:rPr>
          <w:rFonts w:ascii="Arial" w:eastAsia="Arial" w:hAnsi="Arial" w:cs="Arial"/>
          <w:color w:val="000000"/>
        </w:rPr>
        <w:t>ения и поддержания электронного управления в системе государственного регулирования обращения медицинских изделий, включая создание и поддержание баз данных медицинских изделий и маркировки для целей прослеживаемости;</w:t>
      </w:r>
    </w:p>
    <w:p w14:paraId="7E94122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4) проведения иных работ и мер, установленных настоящим Законом, иными нормативными правовыми актами или международными договорами, вступившими в силу в соответствии с законодательством Кыргызской Республики.</w:t>
      </w:r>
    </w:p>
    <w:p w14:paraId="11894F8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Порядок взимания ежегодного платежа, его раз</w:t>
      </w:r>
      <w:r>
        <w:rPr>
          <w:rFonts w:ascii="Arial" w:eastAsia="Arial" w:hAnsi="Arial" w:cs="Arial"/>
          <w:color w:val="000000"/>
        </w:rPr>
        <w:t>мер, а также критерии освобождения от ежегодного платежа устанавливаются Кабинетом Министров.</w:t>
      </w:r>
    </w:p>
    <w:p w14:paraId="5BBCB8B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ascii="Arial" w:eastAsia="Arial" w:hAnsi="Arial" w:cs="Arial"/>
          <w:b/>
          <w:color w:val="000000"/>
        </w:rPr>
        <w:t>Статья 13. Лицензирование деятельности в сфере обращения медицинских изделий</w:t>
      </w:r>
    </w:p>
    <w:p w14:paraId="720854E5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Деятельность в сфере обращения медицинских изделий осуществляется при наличии лице</w:t>
      </w:r>
      <w:r>
        <w:rPr>
          <w:rFonts w:ascii="Arial" w:eastAsia="Arial" w:hAnsi="Arial" w:cs="Arial"/>
          <w:color w:val="000000"/>
        </w:rPr>
        <w:t>нзии, выдаваемой уполномоченным государственным органом в сфере здравоохранения, в соответствии с требованиями настоящего Закона и законодательства Кыргызской Республики в сфере лицензионно-разрешительной системы в части, не противоречащей настоящему Закон</w:t>
      </w:r>
      <w:r>
        <w:rPr>
          <w:rFonts w:ascii="Arial" w:eastAsia="Arial" w:hAnsi="Arial" w:cs="Arial"/>
          <w:color w:val="000000"/>
        </w:rPr>
        <w:t>у.</w:t>
      </w:r>
    </w:p>
    <w:p w14:paraId="44ADC968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Лицензированию подлежат следующие виды деятельности в сфере обращения медицинских изделий: производство медицинских изделий, оптовая реализация (дистрибьюция) медицинских изделий, розничная реализация медицинских изделий, изготовление медицинских изд</w:t>
      </w:r>
      <w:r>
        <w:rPr>
          <w:rFonts w:ascii="Arial" w:eastAsia="Arial" w:hAnsi="Arial" w:cs="Arial"/>
          <w:color w:val="000000"/>
        </w:rPr>
        <w:t>елий.</w:t>
      </w:r>
    </w:p>
    <w:p w14:paraId="5A146A21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На бланке лицензии указывается вид лицензируемой деятельности.</w:t>
      </w:r>
    </w:p>
    <w:p w14:paraId="5C385B8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В лицензии указывается фактический адрес объекта, в котором или посредством которого, осуществляется деятельность. Изменение адреса объекта, указанного в лицензии, является основанием для</w:t>
      </w:r>
      <w:r>
        <w:rPr>
          <w:rFonts w:ascii="Arial" w:eastAsia="Arial" w:hAnsi="Arial" w:cs="Arial"/>
          <w:color w:val="000000"/>
        </w:rPr>
        <w:t xml:space="preserve"> переоформления лицензии.</w:t>
      </w:r>
    </w:p>
    <w:p w14:paraId="791C9805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Фармацевтическая деятельность должна осуществляться строго по адресу, указанному в лицензии.</w:t>
      </w:r>
    </w:p>
    <w:p w14:paraId="5900DE51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При изменении лицензиатом места осуществления деятельности (переход, переезд в другое место, другой объект) запрещается осуществление фар</w:t>
      </w:r>
      <w:r>
        <w:rPr>
          <w:rFonts w:ascii="Arial" w:eastAsia="Arial" w:hAnsi="Arial" w:cs="Arial"/>
          <w:color w:val="000000"/>
        </w:rPr>
        <w:t>мацевтической деятельности на новом объекте до получения новой лицензии.</w:t>
      </w:r>
    </w:p>
    <w:p w14:paraId="115DB5D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В случае осуществления лицензиатом оптовой и розничной реализации медицинских изделий на нескольких разобщенных объектах выдается отдельная лицензия на каждый объект.</w:t>
      </w:r>
    </w:p>
    <w:p w14:paraId="5316194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Лицензионные требования к организации фармацевтической деятельности, включая наличие соответствующей материально-технической базы, квалификацию персонала и количество квалифицированного персонала, а также порядок проведения лицензионного контроля устана</w:t>
      </w:r>
      <w:r>
        <w:rPr>
          <w:rFonts w:ascii="Arial" w:eastAsia="Arial" w:hAnsi="Arial" w:cs="Arial"/>
          <w:color w:val="000000"/>
        </w:rPr>
        <w:t>вливаются Кабинетом Министров.</w:t>
      </w:r>
    </w:p>
    <w:p w14:paraId="11D5862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4. Субъекты, осуществляющие деятельность без лицензии, несут ответственность в соответствии с законодательством Кыргызской Республики о правонарушениях.</w:t>
      </w:r>
    </w:p>
    <w:p w14:paraId="47883E3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16" w:name="st_13"/>
      <w:bookmarkStart w:id="17" w:name="st_14"/>
      <w:r>
        <w:rPr>
          <w:rFonts w:ascii="Arial" w:eastAsia="Arial" w:hAnsi="Arial" w:cs="Arial"/>
          <w:b/>
          <w:color w:val="000000"/>
        </w:rPr>
        <w:t>Статья 14</w:t>
      </w:r>
      <w:bookmarkEnd w:id="16"/>
      <w:bookmarkEnd w:id="17"/>
      <w:r>
        <w:rPr>
          <w:rFonts w:ascii="Arial" w:eastAsia="Arial" w:hAnsi="Arial" w:cs="Arial"/>
          <w:b/>
          <w:color w:val="000000"/>
        </w:rPr>
        <w:t>. Государственная регистрация медицинских изделий и внесение из</w:t>
      </w:r>
      <w:r>
        <w:rPr>
          <w:rFonts w:ascii="Arial" w:eastAsia="Arial" w:hAnsi="Arial" w:cs="Arial"/>
          <w:b/>
          <w:color w:val="000000"/>
        </w:rPr>
        <w:t>менений в регистрационное досье</w:t>
      </w:r>
    </w:p>
    <w:p w14:paraId="50C798B9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Медицинские изделия ввозятся, производятся, реализуются и применяются на территории Кыргызской Республики, если они прошли процедуру государственной регистрации, за исключением случаев, предусмотренных настоящим Законом.</w:t>
      </w:r>
    </w:p>
    <w:p w14:paraId="143ADBC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Государственная регистрация медицинских изделий является процессом получения разрешения для медицинского применения медицинских изделий на территории Кыргызской Республики.</w:t>
      </w:r>
    </w:p>
    <w:p w14:paraId="310D6031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При государственной регистрации в Кыргызской Республике медицинские изделия инос</w:t>
      </w:r>
      <w:r>
        <w:rPr>
          <w:rFonts w:ascii="Arial" w:eastAsia="Arial" w:hAnsi="Arial" w:cs="Arial"/>
          <w:color w:val="000000"/>
        </w:rPr>
        <w:t xml:space="preserve">транного производства должны иметь подтверждение об обращении в качестве медицинских изделий в стране-производителе или в других странах и получить положительную экспертную оценку об их безопасности, качестве и эффективности с учетом класса потенциального </w:t>
      </w:r>
      <w:r>
        <w:rPr>
          <w:rFonts w:ascii="Arial" w:eastAsia="Arial" w:hAnsi="Arial" w:cs="Arial"/>
          <w:color w:val="000000"/>
        </w:rPr>
        <w:t>риска применения медицинских изделий.</w:t>
      </w:r>
    </w:p>
    <w:p w14:paraId="693012E9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Производитель/уполномоченный представитель производителя медицинского изделия обязан сообщать в уполномоченный государственный орган в сфере здравоохранения обо всех изменениях относительно данных зарегистрированного м</w:t>
      </w:r>
      <w:r>
        <w:rPr>
          <w:rFonts w:ascii="Arial" w:eastAsia="Arial" w:hAnsi="Arial" w:cs="Arial"/>
          <w:color w:val="000000"/>
        </w:rPr>
        <w:t>едицинского изделия, заявленных при регистрации, с предоставлением исчерпывающей информации о причинах этих изменений и их возможном влиянии на эффективность, безопасность, качество медицинского изделия.</w:t>
      </w:r>
    </w:p>
    <w:p w14:paraId="7452700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Внесение изменений в регистрационное досье осуществл</w:t>
      </w:r>
      <w:r>
        <w:rPr>
          <w:rFonts w:ascii="Arial" w:eastAsia="Arial" w:hAnsi="Arial" w:cs="Arial"/>
          <w:color w:val="000000"/>
        </w:rPr>
        <w:t>яется на основании экспертизы вносимых изменений в регистрационное досье в течение срока действия регистрационного удостоверения.</w:t>
      </w:r>
    </w:p>
    <w:p w14:paraId="19A182C9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Порядок регистрации медицинских изделий, внесения изменений в регистрационное досье, общие требования к безопасности, качес</w:t>
      </w:r>
      <w:r>
        <w:rPr>
          <w:rFonts w:ascii="Arial" w:eastAsia="Arial" w:hAnsi="Arial" w:cs="Arial"/>
          <w:color w:val="000000"/>
        </w:rPr>
        <w:t>тву и эффективности, правила классификации медицинских изделий в зависимости от потенциального риска применения, ведения номенклатуры медицинских изделий, проведения экспертизы безопасности, качества и эффективности медицинских изделий определяются Кабинет</w:t>
      </w:r>
      <w:r>
        <w:rPr>
          <w:rFonts w:ascii="Arial" w:eastAsia="Arial" w:hAnsi="Arial" w:cs="Arial"/>
          <w:color w:val="000000"/>
        </w:rPr>
        <w:t>ом Министров, если иное не предусмотрено международными договорами, вступившими в силу в соответствии с законодательством Кыргызской Республики.</w:t>
      </w:r>
    </w:p>
    <w:p w14:paraId="6423076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4. Порядок определения размера платы за государственную регистрацию и внесения изменений в регистрационное дось</w:t>
      </w:r>
      <w:r>
        <w:rPr>
          <w:rFonts w:ascii="Arial" w:eastAsia="Arial" w:hAnsi="Arial" w:cs="Arial"/>
          <w:color w:val="000000"/>
        </w:rPr>
        <w:t>е утверждается Кабинетом Министров.</w:t>
      </w:r>
    </w:p>
    <w:p w14:paraId="2EDFBE9B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5. При регистрации медицинских изделий, поступающих по линии международной донорской помощи в рамках программ в сфере здравоохранения, а также медицинских изделий, приобретенных через организации (представительства), учр</w:t>
      </w:r>
      <w:r>
        <w:rPr>
          <w:rFonts w:ascii="Arial" w:eastAsia="Arial" w:hAnsi="Arial" w:cs="Arial"/>
          <w:color w:val="000000"/>
        </w:rPr>
        <w:t>ежденные Организацией Объединенных Наций, заключившие договор (соглашение, меморандум) с Кабинетом Министров, заявитель освобождается от оплаты расходов, связанных с регистрацией медицинских изделий, в порядке, утверждаемом Кабинетом Министров.</w:t>
      </w:r>
    </w:p>
    <w:p w14:paraId="589FFF0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6. Для меди</w:t>
      </w:r>
      <w:r>
        <w:rPr>
          <w:rFonts w:ascii="Arial" w:eastAsia="Arial" w:hAnsi="Arial" w:cs="Arial"/>
          <w:color w:val="000000"/>
        </w:rPr>
        <w:t>цинских изделий, произведенных на территории Кыргызской Республики только для целей вывоза (экспорта), требования части 1 настоящей статьи не распространяются. Такие медицинские изделия могут быть зарегистрированы на добровольной основе.</w:t>
      </w:r>
    </w:p>
    <w:p w14:paraId="0D07644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18" w:name="st_15"/>
      <w:r>
        <w:rPr>
          <w:rFonts w:ascii="Arial" w:eastAsia="Arial" w:hAnsi="Arial" w:cs="Arial"/>
          <w:b/>
          <w:color w:val="000000"/>
        </w:rPr>
        <w:t>Статья 15</w:t>
      </w:r>
      <w:bookmarkEnd w:id="18"/>
      <w:r>
        <w:rPr>
          <w:rFonts w:ascii="Arial" w:eastAsia="Arial" w:hAnsi="Arial" w:cs="Arial"/>
          <w:b/>
          <w:color w:val="000000"/>
        </w:rPr>
        <w:t>. Регистр</w:t>
      </w:r>
      <w:r>
        <w:rPr>
          <w:rFonts w:ascii="Arial" w:eastAsia="Arial" w:hAnsi="Arial" w:cs="Arial"/>
          <w:b/>
          <w:color w:val="000000"/>
        </w:rPr>
        <w:t>ационное удостоверение о государственной регистрации медицинского изделия</w:t>
      </w:r>
    </w:p>
    <w:p w14:paraId="6F9F664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1. Регистрация медицинских изделий подтверждается выдачей регистрационного удостоверения о государственной регистрации медицинского изделия (далее - регистрационное удостоверение) в </w:t>
      </w:r>
      <w:r>
        <w:rPr>
          <w:rFonts w:ascii="Arial" w:eastAsia="Arial" w:hAnsi="Arial" w:cs="Arial"/>
          <w:color w:val="000000"/>
        </w:rPr>
        <w:t>порядке, утверждаемом Кабинетом Министров.</w:t>
      </w:r>
    </w:p>
    <w:p w14:paraId="512404F1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Регистрационное удостоверение выдается бессрочно.</w:t>
      </w:r>
    </w:p>
    <w:p w14:paraId="6DDE664B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Приостановление действия регистрационного удостоверения осуществляется уполномоченным государственным органом в сфере здравоохранения в следующих случаях:</w:t>
      </w:r>
    </w:p>
    <w:p w14:paraId="080735C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</w:t>
      </w:r>
      <w:r>
        <w:rPr>
          <w:rFonts w:ascii="Arial" w:eastAsia="Arial" w:hAnsi="Arial" w:cs="Arial"/>
          <w:color w:val="000000"/>
        </w:rPr>
        <w:t xml:space="preserve"> по результатам мониторинга безопасности, качества и эффективности медицинских изделий в пострегистрационный период - при выявлении потенциального серьезного риска для общественного здоровья;</w:t>
      </w:r>
    </w:p>
    <w:p w14:paraId="17A791F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2) по результатам государственного контроля за обращением медици</w:t>
      </w:r>
      <w:r>
        <w:rPr>
          <w:rFonts w:ascii="Arial" w:eastAsia="Arial" w:hAnsi="Arial" w:cs="Arial"/>
          <w:color w:val="000000"/>
        </w:rPr>
        <w:t>нских изделий - при наличии фактов и обстоятельств создания угрозы жизни и здоровью граждан и медицинских работников при применении и эксплуатации медицинских изделий.</w:t>
      </w:r>
    </w:p>
    <w:p w14:paraId="1297E68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Заявитель в течение срока, установленного уполномоченным государственным органом в сфере здравоохранения, обязан устранить обстоятельства, повлекшие приостановление действия регистрационного удостоверения.</w:t>
      </w:r>
    </w:p>
    <w:p w14:paraId="6872D60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4. Основаниями для принятия решения об отмене дейс</w:t>
      </w:r>
      <w:r>
        <w:rPr>
          <w:rFonts w:ascii="Arial" w:eastAsia="Arial" w:hAnsi="Arial" w:cs="Arial"/>
          <w:color w:val="000000"/>
        </w:rPr>
        <w:t>твия (аннулировании) регистрационного удостоверения являются:</w:t>
      </w:r>
    </w:p>
    <w:p w14:paraId="1889AB5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выявление случаев предоставления заявителем недостоверных сведений, которые не могли быть установлены при регистрации медицинского изделия;</w:t>
      </w:r>
    </w:p>
    <w:p w14:paraId="747F693E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2) вступившее в законную силу решение суда;</w:t>
      </w:r>
    </w:p>
    <w:p w14:paraId="56F56FA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3) полу</w:t>
      </w:r>
      <w:r>
        <w:rPr>
          <w:rFonts w:ascii="Arial" w:eastAsia="Arial" w:hAnsi="Arial" w:cs="Arial"/>
          <w:color w:val="000000"/>
        </w:rPr>
        <w:t>чение и подтверждение новых системных данных о превосходстве рисков, связанных с применением или эксплуатацией медицинского изделия, над получаемой от него пользой;</w:t>
      </w:r>
    </w:p>
    <w:p w14:paraId="20C9248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4) неустранение обстоятельств, повлекших приостановление действия регистрационного удостове</w:t>
      </w:r>
      <w:r>
        <w:rPr>
          <w:rFonts w:ascii="Arial" w:eastAsia="Arial" w:hAnsi="Arial" w:cs="Arial"/>
          <w:color w:val="000000"/>
        </w:rPr>
        <w:t>рения.</w:t>
      </w:r>
    </w:p>
    <w:p w14:paraId="5F8AEDC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5. Приостановление и отмена действия (аннулирование) регистрационного удостоверения проводятся в порядке, определяемом Кабинетом Министров, если иное не предусмотрено международными договорами, вступившими в силу в соответствии с законодательством К</w:t>
      </w:r>
      <w:r>
        <w:rPr>
          <w:rFonts w:ascii="Arial" w:eastAsia="Arial" w:hAnsi="Arial" w:cs="Arial"/>
          <w:color w:val="000000"/>
        </w:rPr>
        <w:t>ыргызской Республики.</w:t>
      </w:r>
    </w:p>
    <w:p w14:paraId="6FD03DC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19" w:name="st_16"/>
      <w:r>
        <w:rPr>
          <w:rFonts w:ascii="Arial" w:eastAsia="Arial" w:hAnsi="Arial" w:cs="Arial"/>
          <w:b/>
          <w:color w:val="000000"/>
        </w:rPr>
        <w:t>Статья 16</w:t>
      </w:r>
      <w:bookmarkEnd w:id="19"/>
      <w:r>
        <w:rPr>
          <w:rFonts w:ascii="Arial" w:eastAsia="Arial" w:hAnsi="Arial" w:cs="Arial"/>
          <w:b/>
          <w:color w:val="000000"/>
        </w:rPr>
        <w:t>. Медицинские изделия, разрешенные к применению без регистрации в Кыргызской Республике</w:t>
      </w:r>
    </w:p>
    <w:p w14:paraId="22E0249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Государственной регистрации на территории Кыргызской Республики не подлежат:</w:t>
      </w:r>
    </w:p>
    <w:p w14:paraId="0BE86809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медицинские изделия, изготовленные в Кыргызской Республик</w:t>
      </w:r>
      <w:r>
        <w:rPr>
          <w:rFonts w:ascii="Arial" w:eastAsia="Arial" w:hAnsi="Arial" w:cs="Arial"/>
          <w:color w:val="000000"/>
        </w:rPr>
        <w:t>е по индивидуальным заказам исключительно для личного пользования;</w:t>
      </w:r>
    </w:p>
    <w:p w14:paraId="6DEBD711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2) образцы медицинских изделий, предназначенных для государственной регистрации;</w:t>
      </w:r>
    </w:p>
    <w:p w14:paraId="0BA6910E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3) стандартные образцы медицинских изделий;</w:t>
      </w:r>
    </w:p>
    <w:p w14:paraId="10176C8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4) запасные части, комплектующие и принадлежности к медицинским </w:t>
      </w:r>
      <w:r>
        <w:rPr>
          <w:rFonts w:ascii="Arial" w:eastAsia="Arial" w:hAnsi="Arial" w:cs="Arial"/>
          <w:color w:val="000000"/>
        </w:rPr>
        <w:t>изделиям, ранее ввезенные на территорию Кыргызской Республики;</w:t>
      </w:r>
    </w:p>
    <w:p w14:paraId="6DAB317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5) анатомические модели, медицинские муляжи, манекены-фантомы;</w:t>
      </w:r>
    </w:p>
    <w:p w14:paraId="5B9655F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6) медицинские изделия, ввозимые физическими лицами на территорию Кыргызской Республики для личного пользования.</w:t>
      </w:r>
    </w:p>
    <w:p w14:paraId="316C9835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20" w:name="st_17"/>
      <w:r>
        <w:rPr>
          <w:rFonts w:ascii="Arial" w:eastAsia="Arial" w:hAnsi="Arial" w:cs="Arial"/>
          <w:b/>
          <w:color w:val="000000"/>
        </w:rPr>
        <w:t>Статья 17</w:t>
      </w:r>
      <w:bookmarkEnd w:id="20"/>
      <w:r>
        <w:rPr>
          <w:rFonts w:ascii="Arial" w:eastAsia="Arial" w:hAnsi="Arial" w:cs="Arial"/>
          <w:b/>
          <w:color w:val="000000"/>
        </w:rPr>
        <w:t>. Государственный реестр медицинских изделий Кыргызской Республики</w:t>
      </w:r>
    </w:p>
    <w:p w14:paraId="2E17FAE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Государственный реестр медицинских изделий Кыргызской Республики (далее - Реестр) является официальным электронным документом учета медицинских изделий, разрешенных к применению</w:t>
      </w:r>
      <w:r>
        <w:rPr>
          <w:rFonts w:ascii="Arial" w:eastAsia="Arial" w:hAnsi="Arial" w:cs="Arial"/>
          <w:color w:val="000000"/>
        </w:rPr>
        <w:t xml:space="preserve"> в Кыргызской Республике.</w:t>
      </w:r>
    </w:p>
    <w:p w14:paraId="69022F7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Внесение в Реестр медицинского изделия, прошедшего процедуру государственной регистрации, осуществляется после его регистрации либо со дня внесения уполномоченным государственным органом в сфере здравоохранения изменений в доку</w:t>
      </w:r>
      <w:r>
        <w:rPr>
          <w:rFonts w:ascii="Arial" w:eastAsia="Arial" w:hAnsi="Arial" w:cs="Arial"/>
          <w:color w:val="000000"/>
        </w:rPr>
        <w:t>менты регистрационного досье на ранее зарегистрированное медицинское изделие.</w:t>
      </w:r>
    </w:p>
    <w:p w14:paraId="13E49CA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В Реестре хранится персонифицированная история изменений реестровых записей с указанием даты и времени создания записей, а также информация о статусе действия регистрационного удостоверения (приостановление, отмена его действия (аннулирование). Удаление</w:t>
      </w:r>
      <w:r>
        <w:rPr>
          <w:rFonts w:ascii="Arial" w:eastAsia="Arial" w:hAnsi="Arial" w:cs="Arial"/>
          <w:color w:val="000000"/>
        </w:rPr>
        <w:t xml:space="preserve"> сведений из Реестра не допускается.</w:t>
      </w:r>
    </w:p>
    <w:p w14:paraId="4459E4F8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Ведение Реестра осуществляется уполномоченным государственным органом в сфере здравоохранения. Уполномоченный государственный орган в сфере здравоохранения обеспечивает постоянный публичный доступ к Реестру на своем офи</w:t>
      </w:r>
      <w:r>
        <w:rPr>
          <w:rFonts w:ascii="Arial" w:eastAsia="Arial" w:hAnsi="Arial" w:cs="Arial"/>
          <w:color w:val="000000"/>
        </w:rPr>
        <w:t>циальном сайте.</w:t>
      </w:r>
    </w:p>
    <w:p w14:paraId="47B1CA1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4. Порядок формирования и правила ведения Реестра устанавливаются уполномоченным государственным органом в сфере здравоохранения.</w:t>
      </w:r>
    </w:p>
    <w:p w14:paraId="0AA1F56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5. Медицинские изделия, являющиеся средством измерений, подлежат внесению в соответствующий государственный ре</w:t>
      </w:r>
      <w:r>
        <w:rPr>
          <w:rFonts w:ascii="Arial" w:eastAsia="Arial" w:hAnsi="Arial" w:cs="Arial"/>
          <w:color w:val="000000"/>
        </w:rPr>
        <w:t>естр средств измерений и допускаются к применению в порядке, установленном законодательством Кыргызской Республики в сфере обеспечения единства измерений.</w:t>
      </w:r>
    </w:p>
    <w:p w14:paraId="025104C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ascii="Arial" w:eastAsia="Arial" w:hAnsi="Arial" w:cs="Arial"/>
          <w:b/>
          <w:color w:val="000000"/>
        </w:rPr>
        <w:t>Статья 18. Инспектирование производства медицинских изделий</w:t>
      </w:r>
    </w:p>
    <w:p w14:paraId="793035C1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Инспектирование производства медицинск</w:t>
      </w:r>
      <w:r>
        <w:rPr>
          <w:rFonts w:ascii="Arial" w:eastAsia="Arial" w:hAnsi="Arial" w:cs="Arial"/>
          <w:color w:val="000000"/>
        </w:rPr>
        <w:t>их изделий является процессом оценки производства медицинского изделия и системы менеджмента качества производителя медицинского изделия. Инспектирование производства проводится в целях подтверждения возможности производить медицинские изделия, соответству</w:t>
      </w:r>
      <w:r>
        <w:rPr>
          <w:rFonts w:ascii="Arial" w:eastAsia="Arial" w:hAnsi="Arial" w:cs="Arial"/>
          <w:color w:val="000000"/>
        </w:rPr>
        <w:t>ющие требованиям безопасности, качества и эффективности, и соответствия фактических данных о медицинском изделии, полученных в ходе инспектирования производства медицинских изделий, заявленным производителем медицинского изделия в регистрационном досье.</w:t>
      </w:r>
    </w:p>
    <w:p w14:paraId="498B1E8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 xml:space="preserve"> По результатам проведенного инспектирования производства медицинских изделий уполномоченным государственным органом в сфере здравоохранения производителю медицинского изделия выдается соответствующий документ со сроком действия в течение трех лет со дня е</w:t>
      </w:r>
      <w:r>
        <w:rPr>
          <w:rFonts w:ascii="Arial" w:eastAsia="Arial" w:hAnsi="Arial" w:cs="Arial"/>
          <w:color w:val="000000"/>
        </w:rPr>
        <w:t>го выдачи.</w:t>
      </w:r>
    </w:p>
    <w:p w14:paraId="79201EA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Расходы, связанные с проведением инспектирования производства медицинских изделий, осуществляются за счет средств заявителя (инспектируемого субъекта).</w:t>
      </w:r>
    </w:p>
    <w:p w14:paraId="6044CA2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Порядок определения размера платы за инспектирование производства медицинских изделий утве</w:t>
      </w:r>
      <w:r>
        <w:rPr>
          <w:rFonts w:ascii="Arial" w:eastAsia="Arial" w:hAnsi="Arial" w:cs="Arial"/>
          <w:color w:val="000000"/>
        </w:rPr>
        <w:t>рждается Кабинетом Министров.</w:t>
      </w:r>
    </w:p>
    <w:p w14:paraId="4A0D149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4. Инспектирование производства медицинских изделий проводится в формах первичного, периодического (планового) и внепланового инспектирования производства.</w:t>
      </w:r>
    </w:p>
    <w:p w14:paraId="72DAA795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Первичное инспектирование производства осуществляется в рамках государ</w:t>
      </w:r>
      <w:r>
        <w:rPr>
          <w:rFonts w:ascii="Arial" w:eastAsia="Arial" w:hAnsi="Arial" w:cs="Arial"/>
          <w:color w:val="000000"/>
        </w:rPr>
        <w:t>ственной регистрации медицинских изделий.</w:t>
      </w:r>
    </w:p>
    <w:p w14:paraId="495C061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Периодическое (плановое) инспектирование производства проводится не реже одного раза в течение трех лет после первичного инспектирования.</w:t>
      </w:r>
    </w:p>
    <w:p w14:paraId="6A61E5F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Внеплановое инспектирование производства проводится по заявлению производите</w:t>
      </w:r>
      <w:r>
        <w:rPr>
          <w:rFonts w:ascii="Arial" w:eastAsia="Arial" w:hAnsi="Arial" w:cs="Arial"/>
          <w:color w:val="000000"/>
        </w:rPr>
        <w:t>ля медицинских изделий.</w:t>
      </w:r>
    </w:p>
    <w:p w14:paraId="48C0E1A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21" w:name="st_19"/>
      <w:bookmarkStart w:id="22" w:name="st_18"/>
      <w:r>
        <w:rPr>
          <w:rFonts w:ascii="Arial" w:eastAsia="Arial" w:hAnsi="Arial" w:cs="Arial"/>
          <w:b/>
          <w:color w:val="000000"/>
        </w:rPr>
        <w:t>Статья 19</w:t>
      </w:r>
      <w:bookmarkEnd w:id="21"/>
      <w:bookmarkEnd w:id="22"/>
      <w:r>
        <w:rPr>
          <w:rFonts w:ascii="Arial" w:eastAsia="Arial" w:hAnsi="Arial" w:cs="Arial"/>
          <w:b/>
          <w:color w:val="000000"/>
        </w:rPr>
        <w:t>. Оценка качества и безопасности медицинских изделий</w:t>
      </w:r>
    </w:p>
    <w:p w14:paraId="2A9D3C6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1. Оценке качества и безопасности подлежат медицинские изделия, ввозимые в Кыргызскую Республику и/или произведенные на территории Кыргызской Республики, предназначенные </w:t>
      </w:r>
      <w:r>
        <w:rPr>
          <w:rFonts w:ascii="Arial" w:eastAsia="Arial" w:hAnsi="Arial" w:cs="Arial"/>
          <w:color w:val="000000"/>
        </w:rPr>
        <w:t>для медицинского применения в зависимости от класса потенциального риска медицинских изделий, зарегистрированные или включенные в специальный перечень медицинских изделий, разрешенных к медицинскому применению без регистрации.</w:t>
      </w:r>
    </w:p>
    <w:p w14:paraId="6D22FD81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По результатам проведенной</w:t>
      </w:r>
      <w:r>
        <w:rPr>
          <w:rFonts w:ascii="Arial" w:eastAsia="Arial" w:hAnsi="Arial" w:cs="Arial"/>
          <w:color w:val="000000"/>
        </w:rPr>
        <w:t xml:space="preserve"> оценки качества и безопасности медицинских изделий уполномоченным государственным органом в сфере здравоохранения выдается заявителю соответствующее заключение о качестве и безопасности медицинского изделия.</w:t>
      </w:r>
    </w:p>
    <w:p w14:paraId="72641FA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Порядок проведения оценки качества и безопас</w:t>
      </w:r>
      <w:r>
        <w:rPr>
          <w:rFonts w:ascii="Arial" w:eastAsia="Arial" w:hAnsi="Arial" w:cs="Arial"/>
          <w:color w:val="000000"/>
        </w:rPr>
        <w:t>ности, определения категории зарегистрированных медицинских изделий, подлежащих оценке качества и безопасности, а также определения размера платы за проведение оценки качества и безопасности медицинских изделий утверждается Кабинетом Министров.</w:t>
      </w:r>
    </w:p>
    <w:p w14:paraId="061ED86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4. Медицинс</w:t>
      </w:r>
      <w:r>
        <w:rPr>
          <w:rFonts w:ascii="Arial" w:eastAsia="Arial" w:hAnsi="Arial" w:cs="Arial"/>
          <w:color w:val="000000"/>
        </w:rPr>
        <w:t>кие изделия, не прошедшие оценку качества и безопасности, подлежат вывозу с территории Кыргызской Республики, уничтожению и/или утилизации в соответствии с порядком, определяемым Кабинетом Министров.</w:t>
      </w:r>
    </w:p>
    <w:p w14:paraId="6861C58E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23" w:name="st_20"/>
      <w:r>
        <w:rPr>
          <w:rFonts w:ascii="Arial" w:eastAsia="Arial" w:hAnsi="Arial" w:cs="Arial"/>
          <w:b/>
          <w:color w:val="000000"/>
        </w:rPr>
        <w:t>Статья 20</w:t>
      </w:r>
      <w:bookmarkEnd w:id="23"/>
      <w:r>
        <w:rPr>
          <w:rFonts w:ascii="Arial" w:eastAsia="Arial" w:hAnsi="Arial" w:cs="Arial"/>
          <w:b/>
          <w:color w:val="000000"/>
        </w:rPr>
        <w:t>. Государственный контроль и надзор в сфере обращения медицинских изделий</w:t>
      </w:r>
    </w:p>
    <w:p w14:paraId="09E4D16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Уполномоченный государственный орган в сфере здравоохранения проводит контроль и надзор за соблюдением требований и правил в сфере обращения медицинских изделий, установленных нас</w:t>
      </w:r>
      <w:r>
        <w:rPr>
          <w:rFonts w:ascii="Arial" w:eastAsia="Arial" w:hAnsi="Arial" w:cs="Arial"/>
          <w:color w:val="000000"/>
        </w:rPr>
        <w:t>тоящим Законом.</w:t>
      </w:r>
    </w:p>
    <w:p w14:paraId="2A40FBD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2. Контроль и надзор за соблюдением требований и правил в сфере обращения медицинских изделий проводится в целях предотвращения поступления или нахождения в обращении недоброкачественных, фальсифицированных медицинских изделий, медицинских </w:t>
      </w:r>
      <w:r>
        <w:rPr>
          <w:rFonts w:ascii="Arial" w:eastAsia="Arial" w:hAnsi="Arial" w:cs="Arial"/>
          <w:color w:val="000000"/>
        </w:rPr>
        <w:t>изделий с истекшим сроком годности и своевременного изъятия их из обращения.</w:t>
      </w:r>
    </w:p>
    <w:p w14:paraId="1A0AF24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Порядок проведения контроля и надзора за соблюдением требований и правил в сфере обращения медицинских изделий субъектами фармацевтической деятельности утверждается Кабинетом М</w:t>
      </w:r>
      <w:r>
        <w:rPr>
          <w:rFonts w:ascii="Arial" w:eastAsia="Arial" w:hAnsi="Arial" w:cs="Arial"/>
          <w:color w:val="000000"/>
        </w:rPr>
        <w:t>инистров.</w:t>
      </w:r>
    </w:p>
    <w:p w14:paraId="30FE4379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24" w:name="st_21"/>
      <w:r>
        <w:rPr>
          <w:rFonts w:ascii="Arial" w:eastAsia="Arial" w:hAnsi="Arial" w:cs="Arial"/>
          <w:b/>
          <w:color w:val="000000"/>
        </w:rPr>
        <w:t>Статья 21</w:t>
      </w:r>
      <w:bookmarkEnd w:id="24"/>
      <w:r>
        <w:rPr>
          <w:rFonts w:ascii="Arial" w:eastAsia="Arial" w:hAnsi="Arial" w:cs="Arial"/>
          <w:b/>
          <w:color w:val="000000"/>
        </w:rPr>
        <w:t>. Мониторинг безопасности, качества и эффективности медицинских изделий</w:t>
      </w:r>
    </w:p>
    <w:p w14:paraId="256F4815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Уполномоченным государственным органом в сфере здравоохранения проводится мониторинг безопасности, качества и эффективности медицинских изделий с целью предупрежд</w:t>
      </w:r>
      <w:r>
        <w:rPr>
          <w:rFonts w:ascii="Arial" w:eastAsia="Arial" w:hAnsi="Arial" w:cs="Arial"/>
          <w:color w:val="000000"/>
        </w:rPr>
        <w:t>ения и выявления неблагоприятных событий, создающих угрозу жизни и здоровью человека при применении и эксплуатации медицинских изделий, в том числе при взаимодействии их между собой.</w:t>
      </w:r>
    </w:p>
    <w:p w14:paraId="392D204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Субъекты обращения медицинских изделий обязаны сообщать уполномоченном</w:t>
      </w:r>
      <w:r>
        <w:rPr>
          <w:rFonts w:ascii="Arial" w:eastAsia="Arial" w:hAnsi="Arial" w:cs="Arial"/>
          <w:color w:val="000000"/>
        </w:rPr>
        <w:t>у государственному органу в сфере здравоохранения о неблагоприятных событиях (инциденте), связанных с профессиональной деятельностью, отсутствии ожидаемой эффективности, неправильном применении или эксплуатации медицинского изделия, а также обо всех случая</w:t>
      </w:r>
      <w:r>
        <w:rPr>
          <w:rFonts w:ascii="Arial" w:eastAsia="Arial" w:hAnsi="Arial" w:cs="Arial"/>
          <w:color w:val="000000"/>
        </w:rPr>
        <w:t>х, создающих угрозу жизни и здоровью граждан, указанных в части 3 настоящей статьи, в соответствии с порядком проведения мониторинга безопасности, качества и эффективности.</w:t>
      </w:r>
    </w:p>
    <w:p w14:paraId="133C04A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Фактом и обстоятельством, создающими угрозу жизни и здоровью граждан при примене</w:t>
      </w:r>
      <w:r>
        <w:rPr>
          <w:rFonts w:ascii="Arial" w:eastAsia="Arial" w:hAnsi="Arial" w:cs="Arial"/>
          <w:color w:val="000000"/>
        </w:rPr>
        <w:t>нии и эксплуатации медицинских изделий (в том числе при взаимодействии медицинских изделий между собой), считаются неблагоприятные события, которые привели к:</w:t>
      </w:r>
    </w:p>
    <w:p w14:paraId="008C6C98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смерти человека;</w:t>
      </w:r>
    </w:p>
    <w:p w14:paraId="262EAD7B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2) заболеванию или травме;</w:t>
      </w:r>
    </w:p>
    <w:p w14:paraId="67C20C3E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3) нарушению строения или функций организма челове</w:t>
      </w:r>
      <w:r>
        <w:rPr>
          <w:rFonts w:ascii="Arial" w:eastAsia="Arial" w:hAnsi="Arial" w:cs="Arial"/>
          <w:color w:val="000000"/>
        </w:rPr>
        <w:t>ка;</w:t>
      </w:r>
    </w:p>
    <w:p w14:paraId="1A5C939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4) госпитализации или продлению сроков текущей госпитализации;</w:t>
      </w:r>
    </w:p>
    <w:p w14:paraId="6C96903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5) медицинскому, в том числе хирургическому, вмешательству;</w:t>
      </w:r>
    </w:p>
    <w:p w14:paraId="6728A7E9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6) функциональному нарушению у плода, его гибели, врожденной аномалии или родовой травме.</w:t>
      </w:r>
    </w:p>
    <w:p w14:paraId="1DBE8C8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4. Мониторинг безопасности, качества и </w:t>
      </w:r>
      <w:r>
        <w:rPr>
          <w:rFonts w:ascii="Arial" w:eastAsia="Arial" w:hAnsi="Arial" w:cs="Arial"/>
          <w:color w:val="000000"/>
        </w:rPr>
        <w:t>эффективности медицинских изделий проводится в порядке, установленном Кабинетом Министров либо международными договорами, вступившими в силу в соответствии с законодательством Кыргызской Республики.</w:t>
      </w:r>
    </w:p>
    <w:p w14:paraId="3223078B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5. За сокрытие случаев и сведений, предусмотренных частью</w:t>
      </w:r>
      <w:r>
        <w:rPr>
          <w:rFonts w:ascii="Arial" w:eastAsia="Arial" w:hAnsi="Arial" w:cs="Arial"/>
          <w:color w:val="000000"/>
        </w:rPr>
        <w:t xml:space="preserve"> 3 настоящей статьи, лица, которым они стали известны по роду их профессиональной деятельности, несут ответственность в соответствии с уголовным законодательством Кыргызской Республики.</w:t>
      </w:r>
    </w:p>
    <w:p w14:paraId="04E51ED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/>
        <w:jc w:val="center"/>
      </w:pPr>
      <w:bookmarkStart w:id="25" w:name="g5"/>
      <w:r>
        <w:rPr>
          <w:rFonts w:ascii="Arial" w:eastAsia="Arial" w:hAnsi="Arial" w:cs="Arial"/>
          <w:b/>
          <w:color w:val="000000"/>
        </w:rPr>
        <w:t>Глава 5</w:t>
      </w:r>
      <w:bookmarkEnd w:id="25"/>
      <w:r>
        <w:rPr>
          <w:rFonts w:ascii="Arial" w:eastAsia="Arial" w:hAnsi="Arial" w:cs="Arial"/>
          <w:b/>
          <w:color w:val="000000"/>
        </w:rPr>
        <w:t>. Производство и реализация медицинских изделий</w:t>
      </w:r>
    </w:p>
    <w:p w14:paraId="64DBD7B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26" w:name="st_22"/>
      <w:r>
        <w:rPr>
          <w:rFonts w:ascii="Arial" w:eastAsia="Arial" w:hAnsi="Arial" w:cs="Arial"/>
          <w:b/>
          <w:color w:val="000000"/>
        </w:rPr>
        <w:t>Статья 22</w:t>
      </w:r>
      <w:bookmarkEnd w:id="26"/>
      <w:r>
        <w:rPr>
          <w:rFonts w:ascii="Arial" w:eastAsia="Arial" w:hAnsi="Arial" w:cs="Arial"/>
          <w:b/>
          <w:color w:val="000000"/>
        </w:rPr>
        <w:t>. Общие положения о производстве медицинских изделий</w:t>
      </w:r>
    </w:p>
    <w:p w14:paraId="60EEA21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Субъекты, осуществляющие производство медицинских изделий на территории Кыргызской Республики, организуют свою деятельность при наличии лицензи</w:t>
      </w:r>
      <w:r>
        <w:rPr>
          <w:rFonts w:ascii="Arial" w:eastAsia="Arial" w:hAnsi="Arial" w:cs="Arial"/>
          <w:color w:val="000000"/>
        </w:rPr>
        <w:t>и, полученной в порядке, установленном законодательством Кыргызской Республики в сфере лицензионно-разрешительной системы.</w:t>
      </w:r>
    </w:p>
    <w:p w14:paraId="3DCDA28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2. Производство медицинских изделий и/или их составных частей, содержащих потенциально токсичные химические вещества, осуществляются </w:t>
      </w:r>
      <w:r>
        <w:rPr>
          <w:rFonts w:ascii="Arial" w:eastAsia="Arial" w:hAnsi="Arial" w:cs="Arial"/>
          <w:color w:val="000000"/>
        </w:rPr>
        <w:t>с учетом их канцерогенности, мутагенности или возможного отрицательного влияния на репродуктивную функцию человека.</w:t>
      </w:r>
    </w:p>
    <w:p w14:paraId="14DFE74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Запрещается производство медицинских изделий, не прошедших государственную регистрацию в Кыргызской Республике, за исключением производст</w:t>
      </w:r>
      <w:r>
        <w:rPr>
          <w:rFonts w:ascii="Arial" w:eastAsia="Arial" w:hAnsi="Arial" w:cs="Arial"/>
          <w:color w:val="000000"/>
        </w:rPr>
        <w:t>ва опытных образцов.</w:t>
      </w:r>
    </w:p>
    <w:p w14:paraId="6CB8ACB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ascii="Arial" w:eastAsia="Arial" w:hAnsi="Arial" w:cs="Arial"/>
          <w:b/>
          <w:color w:val="000000"/>
        </w:rPr>
        <w:t>Статья 23. Маркировка и упаковка медицинских изделий</w:t>
      </w:r>
    </w:p>
    <w:p w14:paraId="03C7CAF8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Медицинское изделие должно иметь маркировку, содержащую однозначно понимаемую, полную и достоверную, не вводящую в заблуждение информацию для потребителя о составе, свойствах, природе происхождения, производителе, эксплуатации или применении медицинског</w:t>
      </w:r>
      <w:r>
        <w:rPr>
          <w:rFonts w:ascii="Arial" w:eastAsia="Arial" w:hAnsi="Arial" w:cs="Arial"/>
          <w:color w:val="000000"/>
        </w:rPr>
        <w:t>о изделия.</w:t>
      </w:r>
    </w:p>
    <w:p w14:paraId="22C24CC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Требования к маркировке и упаковке медицинских изделий утверждаются Кабинетом Министров, если иное не определено международными договорами, вступившими в силу в соответствии с законодательством Кыргызской Республики.</w:t>
      </w:r>
    </w:p>
    <w:p w14:paraId="13077EF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На медицинские изделия</w:t>
      </w:r>
      <w:r>
        <w:rPr>
          <w:rFonts w:ascii="Arial" w:eastAsia="Arial" w:hAnsi="Arial" w:cs="Arial"/>
          <w:color w:val="000000"/>
        </w:rPr>
        <w:t xml:space="preserve">, которые международные медико-санитарные формирования и международные санитарно-эпидемиологические бригады содействующего государства намерены использовать непосредственно при оказании медицинских услуг населению, пострадавшему в результате возникновения </w:t>
      </w:r>
      <w:r>
        <w:rPr>
          <w:rFonts w:ascii="Arial" w:eastAsia="Arial" w:hAnsi="Arial" w:cs="Arial"/>
          <w:color w:val="000000"/>
        </w:rPr>
        <w:t>чрезвычайной ситуации и/или военных конфликтов, допускается применение иной системы маркировки в соответствии с законодательством этого государства.</w:t>
      </w:r>
    </w:p>
    <w:p w14:paraId="219E0D4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27" w:name="st_23"/>
      <w:bookmarkStart w:id="28" w:name="st_24"/>
      <w:r>
        <w:rPr>
          <w:rFonts w:ascii="Arial" w:eastAsia="Arial" w:hAnsi="Arial" w:cs="Arial"/>
          <w:b/>
          <w:color w:val="000000"/>
        </w:rPr>
        <w:t>Статья 24</w:t>
      </w:r>
      <w:bookmarkEnd w:id="27"/>
      <w:bookmarkEnd w:id="28"/>
      <w:r>
        <w:rPr>
          <w:rFonts w:ascii="Arial" w:eastAsia="Arial" w:hAnsi="Arial" w:cs="Arial"/>
          <w:b/>
          <w:color w:val="000000"/>
        </w:rPr>
        <w:t>. Реализация медицинских изделий</w:t>
      </w:r>
    </w:p>
    <w:p w14:paraId="476FAD2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Оптовая и розничная реализация медицинских изделий осуществляе</w:t>
      </w:r>
      <w:r>
        <w:rPr>
          <w:rFonts w:ascii="Arial" w:eastAsia="Arial" w:hAnsi="Arial" w:cs="Arial"/>
          <w:color w:val="000000"/>
        </w:rPr>
        <w:t xml:space="preserve">тся субъектами при наличии лицензии, выдаваемой уполномоченным государственным органом в сфере здравоохранения, в соответствии с требованиями настоящего Закона и законодательства Кыргызской Республики в сфере лицензионно-разрешительной системы в части, не </w:t>
      </w:r>
      <w:r>
        <w:rPr>
          <w:rFonts w:ascii="Arial" w:eastAsia="Arial" w:hAnsi="Arial" w:cs="Arial"/>
          <w:color w:val="000000"/>
        </w:rPr>
        <w:t>противоречащей настоящему Закону.</w:t>
      </w:r>
    </w:p>
    <w:p w14:paraId="225203D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Реализация медицинских изделий может осуществляться производителем/изготовителем или уполномоченным представителем производителя, организациями оптовой и розничной реализации медицинских изделий.</w:t>
      </w:r>
    </w:p>
    <w:p w14:paraId="3F6A06B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Розничную реализацию медицинских изделий с использованием сети Интернет могут осуществлять лица, имеющие лицензию на розничную реализацию медицинских изделий.</w:t>
      </w:r>
    </w:p>
    <w:p w14:paraId="618FF8B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Лица, осуществляющие реализацию медицинских изделий, должны:</w:t>
      </w:r>
    </w:p>
    <w:p w14:paraId="6B4454D9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соблюдать требования, установл</w:t>
      </w:r>
      <w:r>
        <w:rPr>
          <w:rFonts w:ascii="Arial" w:eastAsia="Arial" w:hAnsi="Arial" w:cs="Arial"/>
          <w:color w:val="000000"/>
        </w:rPr>
        <w:t>енные производителем/изготовителем медицинских изделий;</w:t>
      </w:r>
    </w:p>
    <w:p w14:paraId="3777EBA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2) обеспечить монтаж и наладку медицинского изделия;</w:t>
      </w:r>
    </w:p>
    <w:p w14:paraId="0E98A2B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3) предоставлять техническую и эксплуатационную документацию производителя/изготовителя, необходимую для применения или эксплуатации и технического</w:t>
      </w:r>
      <w:r>
        <w:rPr>
          <w:rFonts w:ascii="Arial" w:eastAsia="Arial" w:hAnsi="Arial" w:cs="Arial"/>
          <w:color w:val="000000"/>
        </w:rPr>
        <w:t xml:space="preserve"> обслуживания медицинского изделия, поддержания его в исправном и работоспособном состоянии;</w:t>
      </w:r>
    </w:p>
    <w:p w14:paraId="10A704A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4) обеспечить пациента, в случае реализации медицинского изделия для личного использования конкретным пациентом, необходимой технической и/или эксплуатационной док</w:t>
      </w:r>
      <w:r>
        <w:rPr>
          <w:rFonts w:ascii="Arial" w:eastAsia="Arial" w:hAnsi="Arial" w:cs="Arial"/>
          <w:color w:val="000000"/>
        </w:rPr>
        <w:t>ументацией, поставляемой с медицинским изделием, а также проконсультировать его по вопросам применения данного медицинского изделия.</w:t>
      </w:r>
    </w:p>
    <w:p w14:paraId="726B0B2E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4. Запрещается реализация медицинских изделий:</w:t>
      </w:r>
    </w:p>
    <w:p w14:paraId="0F98D59B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вне организаций по реализации медицинских изделий;</w:t>
      </w:r>
    </w:p>
    <w:p w14:paraId="75475261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2) недоброкачественных</w:t>
      </w:r>
      <w:r>
        <w:rPr>
          <w:rFonts w:ascii="Arial" w:eastAsia="Arial" w:hAnsi="Arial" w:cs="Arial"/>
          <w:color w:val="000000"/>
        </w:rPr>
        <w:t>, фальсифицированных, с истекшим сроком годности, пришедших в негодность;</w:t>
      </w:r>
    </w:p>
    <w:p w14:paraId="4C30407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3) ввезенных на территорию Кыргызской Республики по линии гуманитарной помощи.</w:t>
      </w:r>
    </w:p>
    <w:p w14:paraId="7226A89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Субъекты сферы обращения медицинских изделий за нарушение установленных правил реализации медицинских и</w:t>
      </w:r>
      <w:r>
        <w:rPr>
          <w:rFonts w:ascii="Arial" w:eastAsia="Arial" w:hAnsi="Arial" w:cs="Arial"/>
          <w:color w:val="000000"/>
        </w:rPr>
        <w:t>зделий несут ответственность в соответствии с законодательством Кыргызской Республики о правонарушениях и уголовным законодательством.</w:t>
      </w:r>
    </w:p>
    <w:p w14:paraId="501E970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5. Производители медицинских изделий, а также организации оптовой реализации медицинских изделий имеют право осуществлять</w:t>
      </w:r>
      <w:r>
        <w:rPr>
          <w:rFonts w:ascii="Arial" w:eastAsia="Arial" w:hAnsi="Arial" w:cs="Arial"/>
          <w:color w:val="000000"/>
        </w:rPr>
        <w:t xml:space="preserve"> поставки:</w:t>
      </w:r>
    </w:p>
    <w:p w14:paraId="4093B57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лицам, имеющим лицензию в сфере обращения медицинских изделий;</w:t>
      </w:r>
    </w:p>
    <w:p w14:paraId="7DA46CB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2) организациям здравоохранения для осуществления их уставной деятельности;</w:t>
      </w:r>
    </w:p>
    <w:p w14:paraId="27EC93C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3) научно-исследовательским организациям - для научно-исследовательской работы, образовательным учрежде</w:t>
      </w:r>
      <w:r>
        <w:rPr>
          <w:rFonts w:ascii="Arial" w:eastAsia="Arial" w:hAnsi="Arial" w:cs="Arial"/>
          <w:color w:val="000000"/>
        </w:rPr>
        <w:t>ниям - для учебных целей;</w:t>
      </w:r>
    </w:p>
    <w:p w14:paraId="39EF3D7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4) государственным организациям, оказывающим услуги социального характера, в порядке, установленном Кабинетом Министров;</w:t>
      </w:r>
    </w:p>
    <w:p w14:paraId="2A170E0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5) физическим и юридическим лицам, имеющим лицензию на медицинскую деятельность, для оказания медицинской пом</w:t>
      </w:r>
      <w:r>
        <w:rPr>
          <w:rFonts w:ascii="Arial" w:eastAsia="Arial" w:hAnsi="Arial" w:cs="Arial"/>
          <w:color w:val="000000"/>
        </w:rPr>
        <w:t>ощи;</w:t>
      </w:r>
    </w:p>
    <w:p w14:paraId="5182C53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6) физическим и юридическим лицам в случае чрезвычайных ситуаций при наличии разрешения уполномоченного государственного органа в сфере здравоохранения в порядке, определяемом уполномоченным государственным органом в сфере здравоохранения;</w:t>
      </w:r>
    </w:p>
    <w:p w14:paraId="20D3B2A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7) негосуда</w:t>
      </w:r>
      <w:r>
        <w:rPr>
          <w:rFonts w:ascii="Arial" w:eastAsia="Arial" w:hAnsi="Arial" w:cs="Arial"/>
          <w:color w:val="000000"/>
        </w:rPr>
        <w:t>рственным (некоммерческим) организациям для осуществления благотворительной деятельности при наличии разрешения уполномоченного государственного органа в сфере здравоохранения и с предоставлением информации о распределении медицинских изделий в уполномочен</w:t>
      </w:r>
      <w:r>
        <w:rPr>
          <w:rFonts w:ascii="Arial" w:eastAsia="Arial" w:hAnsi="Arial" w:cs="Arial"/>
          <w:color w:val="000000"/>
        </w:rPr>
        <w:t>ный государственный орган в сфере здравоохранения.</w:t>
      </w:r>
    </w:p>
    <w:p w14:paraId="747A9ACB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29" w:name="st_25"/>
      <w:r>
        <w:rPr>
          <w:rFonts w:ascii="Arial" w:eastAsia="Arial" w:hAnsi="Arial" w:cs="Arial"/>
          <w:b/>
          <w:color w:val="000000"/>
        </w:rPr>
        <w:t>Статья 25.</w:t>
      </w:r>
      <w:bookmarkEnd w:id="29"/>
      <w:r>
        <w:rPr>
          <w:rFonts w:ascii="Arial" w:eastAsia="Arial" w:hAnsi="Arial" w:cs="Arial"/>
          <w:b/>
          <w:color w:val="000000"/>
        </w:rPr>
        <w:t xml:space="preserve"> Хранение медицинских изделий</w:t>
      </w:r>
    </w:p>
    <w:p w14:paraId="1E9158EE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Медицинские изделия должны храниться в условиях, обеспечивающих их надлежащее качество, в соответствии с установленными требованиями.</w:t>
      </w:r>
    </w:p>
    <w:p w14:paraId="490D6D9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Правила хранения медицинских изделий определяются Кабинетом Министров.</w:t>
      </w:r>
    </w:p>
    <w:p w14:paraId="233300F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Не допускается продление срока годности ме</w:t>
      </w:r>
      <w:r>
        <w:rPr>
          <w:rFonts w:ascii="Arial" w:eastAsia="Arial" w:hAnsi="Arial" w:cs="Arial"/>
          <w:color w:val="000000"/>
        </w:rPr>
        <w:t>дицинских изделий, находящихся в обращении на территории Кыргызской Республики.</w:t>
      </w:r>
    </w:p>
    <w:p w14:paraId="76B9EBC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30" w:name="st_26"/>
      <w:r>
        <w:rPr>
          <w:rFonts w:ascii="Arial" w:eastAsia="Arial" w:hAnsi="Arial" w:cs="Arial"/>
          <w:b/>
          <w:color w:val="000000"/>
        </w:rPr>
        <w:t>Статья 26</w:t>
      </w:r>
      <w:bookmarkEnd w:id="30"/>
      <w:r>
        <w:rPr>
          <w:rFonts w:ascii="Arial" w:eastAsia="Arial" w:hAnsi="Arial" w:cs="Arial"/>
          <w:b/>
          <w:color w:val="000000"/>
        </w:rPr>
        <w:t>. Возврат, уничтожение и утилизация медицинских изделий</w:t>
      </w:r>
    </w:p>
    <w:p w14:paraId="5596695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Недоброкачественные, фальсифицированные, с истекшим сроком годности и пришедшие в негодность медицинские издели</w:t>
      </w:r>
      <w:r>
        <w:rPr>
          <w:rFonts w:ascii="Arial" w:eastAsia="Arial" w:hAnsi="Arial" w:cs="Arial"/>
          <w:color w:val="000000"/>
        </w:rPr>
        <w:t>я подлежат обязательному возврату поставщику или уничтожению/утилизации в соответствии с порядком, определяемым Кабинетом Министров.</w:t>
      </w:r>
    </w:p>
    <w:p w14:paraId="0654E03E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/>
        <w:jc w:val="center"/>
      </w:pPr>
      <w:bookmarkStart w:id="31" w:name="g6"/>
      <w:r>
        <w:rPr>
          <w:rFonts w:ascii="Arial" w:eastAsia="Arial" w:hAnsi="Arial" w:cs="Arial"/>
          <w:b/>
          <w:color w:val="000000"/>
        </w:rPr>
        <w:t>Глава 6.</w:t>
      </w:r>
      <w:bookmarkEnd w:id="31"/>
      <w:r>
        <w:rPr>
          <w:rFonts w:ascii="Arial" w:eastAsia="Arial" w:hAnsi="Arial" w:cs="Arial"/>
          <w:b/>
          <w:color w:val="000000"/>
        </w:rPr>
        <w:t xml:space="preserve"> Информация и реклама медицинских изделий</w:t>
      </w:r>
    </w:p>
    <w:p w14:paraId="012B5AA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32" w:name="st_27"/>
      <w:r>
        <w:rPr>
          <w:rFonts w:ascii="Arial" w:eastAsia="Arial" w:hAnsi="Arial" w:cs="Arial"/>
          <w:b/>
          <w:color w:val="000000"/>
        </w:rPr>
        <w:t>Статья 27</w:t>
      </w:r>
      <w:bookmarkEnd w:id="32"/>
      <w:r>
        <w:rPr>
          <w:rFonts w:ascii="Arial" w:eastAsia="Arial" w:hAnsi="Arial" w:cs="Arial"/>
          <w:b/>
          <w:color w:val="000000"/>
        </w:rPr>
        <w:t>. Информация о медицинских изделиях</w:t>
      </w:r>
    </w:p>
    <w:p w14:paraId="77409D7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Любая информация о всех э</w:t>
      </w:r>
      <w:r>
        <w:rPr>
          <w:rFonts w:ascii="Arial" w:eastAsia="Arial" w:hAnsi="Arial" w:cs="Arial"/>
          <w:color w:val="000000"/>
        </w:rPr>
        <w:t>тапах обращения медицинских изделий, ввезенных на территорию Кыргызской Республики и произведенных в Кыргызской Республике, за исключением конфиденциальной, должна быть в открытом доступе.</w:t>
      </w:r>
    </w:p>
    <w:p w14:paraId="04E6BDC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Допускается использование любых материальных носителей информаци</w:t>
      </w:r>
      <w:r>
        <w:rPr>
          <w:rFonts w:ascii="Arial" w:eastAsia="Arial" w:hAnsi="Arial" w:cs="Arial"/>
          <w:color w:val="000000"/>
        </w:rPr>
        <w:t>и о медицинских изделиях, позволяющих хранить, передавать и использовать эту информацию без искажений.</w:t>
      </w:r>
    </w:p>
    <w:p w14:paraId="230C040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Информация о медицинских изделиях может публиковаться в специализированных и общих печатных и иных изданиях.</w:t>
      </w:r>
    </w:p>
    <w:p w14:paraId="1F02DD2E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4. При приобретении медицинского изделия </w:t>
      </w:r>
      <w:r>
        <w:rPr>
          <w:rFonts w:ascii="Arial" w:eastAsia="Arial" w:hAnsi="Arial" w:cs="Arial"/>
          <w:color w:val="000000"/>
        </w:rPr>
        <w:t>для личного использования граждане имеют право на получение информации о надлежащем применении медицинского изделия и всей необходимой технической и/или эксплуатационной документации, поставляемой с медицинским изделием.</w:t>
      </w:r>
    </w:p>
    <w:p w14:paraId="4BEBEB6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5. Лицо, предоставляющее медицинскую услугу по имплантации медицинского изделия, обязано предоставить пациенту полную информацию об имплантируемом изделии, включая наименование медицинского изделия, его производителя, модель и серию.</w:t>
      </w:r>
    </w:p>
    <w:p w14:paraId="34B1AE8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33" w:name="st_28"/>
      <w:r>
        <w:rPr>
          <w:rFonts w:ascii="Arial" w:eastAsia="Arial" w:hAnsi="Arial" w:cs="Arial"/>
          <w:b/>
          <w:color w:val="000000"/>
        </w:rPr>
        <w:t>Статья 28.</w:t>
      </w:r>
      <w:bookmarkEnd w:id="33"/>
      <w:r>
        <w:rPr>
          <w:rFonts w:ascii="Arial" w:eastAsia="Arial" w:hAnsi="Arial" w:cs="Arial"/>
          <w:b/>
          <w:color w:val="000000"/>
        </w:rPr>
        <w:t xml:space="preserve"> Контроль ре</w:t>
      </w:r>
      <w:r>
        <w:rPr>
          <w:rFonts w:ascii="Arial" w:eastAsia="Arial" w:hAnsi="Arial" w:cs="Arial"/>
          <w:b/>
          <w:color w:val="000000"/>
        </w:rPr>
        <w:t>кламы медицинских изделий</w:t>
      </w:r>
    </w:p>
    <w:p w14:paraId="1F810CB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Реклама зарегистрированных медицинских изделий осуществляется в соответствии с требованиями законодательства Кыргызской Республики в сфере рекламы с учетом особенностей, предусмотренных настоящим Законом.</w:t>
      </w:r>
    </w:p>
    <w:p w14:paraId="34D0BD1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Размещение (распрос</w:t>
      </w:r>
      <w:r>
        <w:rPr>
          <w:rFonts w:ascii="Arial" w:eastAsia="Arial" w:hAnsi="Arial" w:cs="Arial"/>
          <w:color w:val="000000"/>
        </w:rPr>
        <w:t>транение) рекламы медицинских изделий проводится только при наличии у рекламодателя положительного заключения по результатам экспертизы рекламного материала медицинских изделий, выданного уполномоченным государственным органом в сфере здравоохранения.</w:t>
      </w:r>
    </w:p>
    <w:p w14:paraId="46F3E11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Поря</w:t>
      </w:r>
      <w:r>
        <w:rPr>
          <w:rFonts w:ascii="Arial" w:eastAsia="Arial" w:hAnsi="Arial" w:cs="Arial"/>
          <w:color w:val="000000"/>
        </w:rPr>
        <w:t>док проведения экспертизы рекламных материалов медицинских изделий устанавливается Кабинетом Министров.</w:t>
      </w:r>
    </w:p>
    <w:p w14:paraId="150E39B9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При рекламе медицинских изделий указываются номер регистрационного удостоверения и номер заключения рекламы.</w:t>
      </w:r>
    </w:p>
    <w:p w14:paraId="5DC91AF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Реклама медицинских изделий должна содержать указание на то, что данная информация носит рекламный характер, а также на необходимость ознакомлен</w:t>
      </w:r>
      <w:r>
        <w:rPr>
          <w:rFonts w:ascii="Arial" w:eastAsia="Arial" w:hAnsi="Arial" w:cs="Arial"/>
          <w:color w:val="000000"/>
        </w:rPr>
        <w:t>ия с инструкцией по применению или руководством по эксплуатации медицинского изделия или получения консультации специалистов.</w:t>
      </w:r>
    </w:p>
    <w:p w14:paraId="071B53E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Запрещается искажение информации, содержащейся в рекламе, которая прошла экспертизу уполномоченного государственного органа в сфер</w:t>
      </w:r>
      <w:r>
        <w:rPr>
          <w:rFonts w:ascii="Arial" w:eastAsia="Arial" w:hAnsi="Arial" w:cs="Arial"/>
          <w:color w:val="000000"/>
        </w:rPr>
        <w:t>е здравоохранения.</w:t>
      </w:r>
    </w:p>
    <w:p w14:paraId="3E6DF81E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4. Реклама не должна представлять медицинское изделие как уникальное, наиболее эффективное, наиболее точное, наиболее безопасное, исключительное по отсутствию неблагоприятного события (инцидента), не должна вводить в заблуждение относите</w:t>
      </w:r>
      <w:r>
        <w:rPr>
          <w:rFonts w:ascii="Arial" w:eastAsia="Arial" w:hAnsi="Arial" w:cs="Arial"/>
          <w:color w:val="000000"/>
        </w:rPr>
        <w:t>льно состава, происхождения, новизны медицинского изделия.</w:t>
      </w:r>
    </w:p>
    <w:p w14:paraId="1BD469C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5. Запрещается:</w:t>
      </w:r>
    </w:p>
    <w:p w14:paraId="3EEA805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реклама медицинских изделий, не зарегистрированных в Кыргызской Республике;</w:t>
      </w:r>
    </w:p>
    <w:p w14:paraId="454B227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2) распространение в целях рекламы образцов медицинских изделий;</w:t>
      </w:r>
    </w:p>
    <w:p w14:paraId="6E74F46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3) распространение и размещение рекла</w:t>
      </w:r>
      <w:r>
        <w:rPr>
          <w:rFonts w:ascii="Arial" w:eastAsia="Arial" w:hAnsi="Arial" w:cs="Arial"/>
          <w:color w:val="000000"/>
        </w:rPr>
        <w:t>мы медицинских изделий в местах и организациях, не имеющих отношения к назначению, использованию и отпуску медицинских изделий;</w:t>
      </w:r>
    </w:p>
    <w:p w14:paraId="17D226A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4) размещение рекламы медицинских изделий на транспортных средствах и остановках общественного транспорта;</w:t>
      </w:r>
    </w:p>
    <w:p w14:paraId="7422D1D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5) размещение наружно</w:t>
      </w:r>
      <w:r>
        <w:rPr>
          <w:rFonts w:ascii="Arial" w:eastAsia="Arial" w:hAnsi="Arial" w:cs="Arial"/>
          <w:color w:val="000000"/>
        </w:rPr>
        <w:t>й рекламы медицинских изделий;</w:t>
      </w:r>
    </w:p>
    <w:p w14:paraId="76D88C1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6) использовать образ врача, изображение людей в медицинской униформе, привлекать для рекламы медицинских и фармацевтических работников, ссылаться на мнение излечившихся пациентов и их родственников во избежание бесконтрольно</w:t>
      </w:r>
      <w:r>
        <w:rPr>
          <w:rFonts w:ascii="Arial" w:eastAsia="Arial" w:hAnsi="Arial" w:cs="Arial"/>
          <w:color w:val="000000"/>
        </w:rPr>
        <w:t>го использования медицинских изделий;</w:t>
      </w:r>
    </w:p>
    <w:p w14:paraId="6C82C1F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7) привлекать для рекламы детей, использовать их изображения и голоса в рекламе медицинских изделий;</w:t>
      </w:r>
    </w:p>
    <w:p w14:paraId="6F59084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8) указывать в рекламе для населения способы лечения следующих заболеваний: заболеваний, передающихся половым путем, </w:t>
      </w:r>
      <w:r>
        <w:rPr>
          <w:rFonts w:ascii="Arial" w:eastAsia="Arial" w:hAnsi="Arial" w:cs="Arial"/>
          <w:color w:val="000000"/>
        </w:rPr>
        <w:t>онкологических, психических, поведенческих расстройств (заболеваний), опасных инфекционных заболеваний, ВИЧ-инфекции, туберкулеза, сахарного диабета;</w:t>
      </w:r>
    </w:p>
    <w:p w14:paraId="45A0B336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9) ссылаться в рекламе на рекомендации ученых, специалистов здравоохранения, а также должностных лиц государственных органов, которые могут поощрять применение и/или назначение медицинских изделий;</w:t>
      </w:r>
    </w:p>
    <w:p w14:paraId="410809D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10) приводить в рекламе информацию, не имеющую непосредств</w:t>
      </w:r>
      <w:r>
        <w:rPr>
          <w:rFonts w:ascii="Arial" w:eastAsia="Arial" w:hAnsi="Arial" w:cs="Arial"/>
          <w:color w:val="000000"/>
        </w:rPr>
        <w:t>енного отношения к медицинскому изделию;</w:t>
      </w:r>
    </w:p>
    <w:p w14:paraId="6C6E542B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11) предлагать медицинские изделия в качестве подарка при их покупке в организациях реализации медицинских изделий;</w:t>
      </w:r>
    </w:p>
    <w:p w14:paraId="5F9FF85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12) указывать показания к применению медицинских изделий, не содержащиеся в инструкции по их примен</w:t>
      </w:r>
      <w:r>
        <w:rPr>
          <w:rFonts w:ascii="Arial" w:eastAsia="Arial" w:hAnsi="Arial" w:cs="Arial"/>
          <w:color w:val="000000"/>
        </w:rPr>
        <w:t>ению.</w:t>
      </w:r>
    </w:p>
    <w:p w14:paraId="17082D01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6. В случае наложения ограничений уполномоченным государственным органом в сфере здравоохранения на производство, поставку, изготовление медицинского изделия, а также в случаях приостановления или отмены действия регистрационного удостоверения, рекла</w:t>
      </w:r>
      <w:r>
        <w:rPr>
          <w:rFonts w:ascii="Arial" w:eastAsia="Arial" w:hAnsi="Arial" w:cs="Arial"/>
          <w:color w:val="000000"/>
        </w:rPr>
        <w:t>модатель обязан прекратить действия по рекламе медицинского изделия.</w:t>
      </w:r>
    </w:p>
    <w:p w14:paraId="2FB346B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/>
        <w:jc w:val="center"/>
      </w:pPr>
      <w:bookmarkStart w:id="34" w:name="g7"/>
      <w:r>
        <w:rPr>
          <w:rFonts w:ascii="Arial" w:eastAsia="Arial" w:hAnsi="Arial" w:cs="Arial"/>
          <w:b/>
          <w:color w:val="000000"/>
        </w:rPr>
        <w:t>Глава 7.</w:t>
      </w:r>
      <w:bookmarkEnd w:id="34"/>
      <w:r>
        <w:rPr>
          <w:rFonts w:ascii="Arial" w:eastAsia="Arial" w:hAnsi="Arial" w:cs="Arial"/>
          <w:b/>
          <w:color w:val="000000"/>
        </w:rPr>
        <w:t xml:space="preserve"> Ввоз и вывоз медицинских изделий</w:t>
      </w:r>
    </w:p>
    <w:p w14:paraId="0BABF18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35" w:name="st_29"/>
      <w:r>
        <w:rPr>
          <w:rFonts w:ascii="Arial" w:eastAsia="Arial" w:hAnsi="Arial" w:cs="Arial"/>
          <w:b/>
          <w:color w:val="000000"/>
        </w:rPr>
        <w:t>Статья 29.</w:t>
      </w:r>
      <w:bookmarkEnd w:id="35"/>
      <w:r>
        <w:rPr>
          <w:rFonts w:ascii="Arial" w:eastAsia="Arial" w:hAnsi="Arial" w:cs="Arial"/>
          <w:b/>
          <w:color w:val="000000"/>
        </w:rPr>
        <w:t xml:space="preserve"> Ввоз и вывоз медицинских изделий</w:t>
      </w:r>
    </w:p>
    <w:p w14:paraId="5E5CCFB5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Ввоз медицинских изделий на территорию Кыргызской Республики осуществляется в соответствии с насто</w:t>
      </w:r>
      <w:r>
        <w:rPr>
          <w:rFonts w:ascii="Arial" w:eastAsia="Arial" w:hAnsi="Arial" w:cs="Arial"/>
          <w:color w:val="000000"/>
        </w:rPr>
        <w:t>ящим Законом, положениями налогового, таможенного законодательства Кыргызской Республики, законодательства Кыргызской Республики в сфере государственного регулирования внешнеторговой деятельности, а также международными договорами, вступившими в силу в соо</w:t>
      </w:r>
      <w:r>
        <w:rPr>
          <w:rFonts w:ascii="Arial" w:eastAsia="Arial" w:hAnsi="Arial" w:cs="Arial"/>
          <w:color w:val="000000"/>
        </w:rPr>
        <w:t>тветствии с законодательством Кыргызской Республики.</w:t>
      </w:r>
    </w:p>
    <w:p w14:paraId="29993789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Ввоз медицинских изделий на территорию Кыргызской Республики осуществляется при наличии сведений о включении медицинских изделий в Реестр, за исключением случаев, предусмотренных частью 4 настоящей ст</w:t>
      </w:r>
      <w:r>
        <w:rPr>
          <w:rFonts w:ascii="Arial" w:eastAsia="Arial" w:hAnsi="Arial" w:cs="Arial"/>
          <w:color w:val="000000"/>
        </w:rPr>
        <w:t>атьи.</w:t>
      </w:r>
    </w:p>
    <w:p w14:paraId="75F4420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В случаях когда медицинские изделия не включены в Реестр, ввоз медицинских изделий осуществляется при наличии заключения (разрешительного документа), выданного уполномоченным государственным органом в сфере здравоохранения, в порядке, определяемом</w:t>
      </w:r>
      <w:r>
        <w:rPr>
          <w:rFonts w:ascii="Arial" w:eastAsia="Arial" w:hAnsi="Arial" w:cs="Arial"/>
          <w:color w:val="000000"/>
        </w:rPr>
        <w:t xml:space="preserve"> Кабинетом Министров.</w:t>
      </w:r>
    </w:p>
    <w:p w14:paraId="36952C41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4. Заключение (разрешительный документ) на ввоз медицинского изделия выдается в следующих случаях:</w:t>
      </w:r>
    </w:p>
    <w:p w14:paraId="13CF984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ввоз стандартных образцов медицинских изделий, предназначенных для экспертизы медицинских изделий;</w:t>
      </w:r>
    </w:p>
    <w:p w14:paraId="1E10928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2) ввоз незарегистрированных медицинских изделий, предназначенных для осуществления регистрации медицинских изделий;</w:t>
      </w:r>
    </w:p>
    <w:p w14:paraId="7CD26FF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3) ввоз незарегистрированных медицинских изделий, предназначенных для оказания медицинской помощи по жизненным показаниям конкретного пацие</w:t>
      </w:r>
      <w:r>
        <w:rPr>
          <w:rFonts w:ascii="Arial" w:eastAsia="Arial" w:hAnsi="Arial" w:cs="Arial"/>
          <w:color w:val="000000"/>
        </w:rPr>
        <w:t>нта либо оказания медицинской помощи ограниченному контингенту пациентов с редкой и/или особо тяжелой патологией;</w:t>
      </w:r>
    </w:p>
    <w:p w14:paraId="301DC9D8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4) ввоз конкретной партии медицинских изделий, предназначенных для клинических исследований и/или испытаний, независимо от наличия сведений о </w:t>
      </w:r>
      <w:r>
        <w:rPr>
          <w:rFonts w:ascii="Arial" w:eastAsia="Arial" w:hAnsi="Arial" w:cs="Arial"/>
          <w:color w:val="000000"/>
        </w:rPr>
        <w:t>включении в Реестр;</w:t>
      </w:r>
    </w:p>
    <w:p w14:paraId="01D53405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5) ввоз незарегистрированных медицинских изделий, предназначенных для внедрения инновационных медицинских технологий, а также для проведения научных и иных исследований и разработок в медицине;</w:t>
      </w:r>
    </w:p>
    <w:p w14:paraId="6B396168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6) ввоз незарегистрированных медицинских и</w:t>
      </w:r>
      <w:r>
        <w:rPr>
          <w:rFonts w:ascii="Arial" w:eastAsia="Arial" w:hAnsi="Arial" w:cs="Arial"/>
          <w:color w:val="000000"/>
        </w:rPr>
        <w:t>зделий, предназначенных для использования в качестве выставочных образцов без права их дальнейшей реализации;</w:t>
      </w:r>
    </w:p>
    <w:p w14:paraId="135AB87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7) ввоз зарегистрированных и незарегистрированных медицинских изделий по государственным программам в сфере здравоохранения или по линии гуманитар</w:t>
      </w:r>
      <w:r>
        <w:rPr>
          <w:rFonts w:ascii="Arial" w:eastAsia="Arial" w:hAnsi="Arial" w:cs="Arial"/>
          <w:color w:val="000000"/>
        </w:rPr>
        <w:t>ной помощи;</w:t>
      </w:r>
    </w:p>
    <w:p w14:paraId="1A636401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8) ввоз зарегистрированных и незарегистрированных медицинских изделий, предназначенных для оказания помощи при чрезвычайных ситуациях;</w:t>
      </w:r>
    </w:p>
    <w:p w14:paraId="72004BB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9) ввоз медицинских изделий в составе медицинских наборов и укладок, предназначенных непосредственно при оказ</w:t>
      </w:r>
      <w:r>
        <w:rPr>
          <w:rFonts w:ascii="Arial" w:eastAsia="Arial" w:hAnsi="Arial" w:cs="Arial"/>
          <w:color w:val="000000"/>
        </w:rPr>
        <w:t>ании медицинских услуг населению, пострадавшему в результате возникновения чрезвычайной ситуации и/или военных конфликтов;</w:t>
      </w:r>
    </w:p>
    <w:p w14:paraId="10664F2E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10) ввоз медицинских изделий, которые международные медико-санитарные формирования и международные санитарно-эпидемиологические брига</w:t>
      </w:r>
      <w:r>
        <w:rPr>
          <w:rFonts w:ascii="Arial" w:eastAsia="Arial" w:hAnsi="Arial" w:cs="Arial"/>
          <w:color w:val="000000"/>
        </w:rPr>
        <w:t>ды намерены использовать непосредственно при оказании медицинских услуг населению, пострадавшему в результате возникновения чрезвычайной ситуации и/или военных конфликтов;</w:t>
      </w:r>
    </w:p>
    <w:p w14:paraId="3FF8502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11) ввоз незарегистрированных медицинских изделий в рамках международных договоров, </w:t>
      </w:r>
      <w:r>
        <w:rPr>
          <w:rFonts w:ascii="Arial" w:eastAsia="Arial" w:hAnsi="Arial" w:cs="Arial"/>
          <w:color w:val="000000"/>
        </w:rPr>
        <w:t>вступивших в силу в соответствии с законодательством Кыргызской Республики, для реализации программ/проектов в сфере здравоохранения.</w:t>
      </w:r>
    </w:p>
    <w:p w14:paraId="3426F99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5. Наличия сведений о включении медицинских изделий в Реестр и/или заключения (разрешительного документа) на ввоз медицинс</w:t>
      </w:r>
      <w:r>
        <w:rPr>
          <w:rFonts w:ascii="Arial" w:eastAsia="Arial" w:hAnsi="Arial" w:cs="Arial"/>
          <w:color w:val="000000"/>
        </w:rPr>
        <w:t>кого изделия, выдаваемого уполномоченным государственным органом в сфере здравоохранения, не требуется в следующих случаях:</w:t>
      </w:r>
    </w:p>
    <w:p w14:paraId="56415258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ввоз физическими лицами зарегистрированных и незарегистрированных медицинских изделий в качестве товаров для личного пользования;</w:t>
      </w:r>
    </w:p>
    <w:p w14:paraId="2300E0E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2) ввоз зарегистрированных и незарегистрированных медицинских изделий для лечения пассажиров и членов экипажей транспортных средств, поездных бригад и водителей транспортных средств, прибывших на таможенную территорию Евразийского экономического союза, в </w:t>
      </w:r>
      <w:r>
        <w:rPr>
          <w:rFonts w:ascii="Arial" w:eastAsia="Arial" w:hAnsi="Arial" w:cs="Arial"/>
          <w:color w:val="000000"/>
        </w:rPr>
        <w:t>аптечках первой помощи этих транспортных средств в ограниченном количестве, определенном законодательством государства их регистрации, если иное не предусмотрено законодательством Кыргызской Республики в сфере таможенного регулирования;</w:t>
      </w:r>
    </w:p>
    <w:p w14:paraId="73C1873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3) ввоз зарегистрир</w:t>
      </w:r>
      <w:r>
        <w:rPr>
          <w:rFonts w:ascii="Arial" w:eastAsia="Arial" w:hAnsi="Arial" w:cs="Arial"/>
          <w:color w:val="000000"/>
        </w:rPr>
        <w:t>ованных и незарегистрированных медицинских изделий для лечения участников официальных международных научных, культурных, спортивных мероприятий и участников международных экспедиций;</w:t>
      </w:r>
    </w:p>
    <w:p w14:paraId="626E104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4) ввоз зарегистрированных и незарегистрированных медицинских изделий для</w:t>
      </w:r>
      <w:r>
        <w:rPr>
          <w:rFonts w:ascii="Arial" w:eastAsia="Arial" w:hAnsi="Arial" w:cs="Arial"/>
          <w:color w:val="000000"/>
        </w:rPr>
        <w:t xml:space="preserve"> использования работниками дипломатического корпуса или представителями международных организаций, аккредитованных в Кыргызской Республике.</w:t>
      </w:r>
    </w:p>
    <w:p w14:paraId="3372EA21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6. Порядок ввоза медицинских изделий на территорию Кыргызской Республики, определения категории медицинских изделий,</w:t>
      </w:r>
      <w:r>
        <w:rPr>
          <w:rFonts w:ascii="Arial" w:eastAsia="Arial" w:hAnsi="Arial" w:cs="Arial"/>
          <w:color w:val="000000"/>
        </w:rPr>
        <w:t xml:space="preserve"> разрешенных к ввозу на основании заключения (разрешительного документа) на ввоз медицинского изделия уполномоченного государственного органа в сфере здравоохранения, а также выдачи заключения или отказа в выдаче заключения (разрешительного документа) на в</w:t>
      </w:r>
      <w:r>
        <w:rPr>
          <w:rFonts w:ascii="Arial" w:eastAsia="Arial" w:hAnsi="Arial" w:cs="Arial"/>
          <w:color w:val="000000"/>
        </w:rPr>
        <w:t>воз медицинского изделия устанавливается Кабинетом Министров.</w:t>
      </w:r>
    </w:p>
    <w:p w14:paraId="5A8CBD4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7. Медицинские изделия, предназначенные для гуманитарных целей, ввозятся на территорию Кыргызской Республики в порядке, определяемом Кабинетом Министров.</w:t>
      </w:r>
    </w:p>
    <w:p w14:paraId="6445CC4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8. Остаточный срок годности медицинских изделий, ввозимых по линии гуманитарной помощи, к дате ввоза должен составлять не менее двенадцати месяцев для медицинских изделий со сроком годности более одного года и не менее 50 процентов от всего срока годности </w:t>
      </w:r>
      <w:r>
        <w:rPr>
          <w:rFonts w:ascii="Arial" w:eastAsia="Arial" w:hAnsi="Arial" w:cs="Arial"/>
          <w:color w:val="000000"/>
        </w:rPr>
        <w:t>- для медицинских изделий со сроком годности один год и менее.</w:t>
      </w:r>
    </w:p>
    <w:p w14:paraId="64BA427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Данные требования не распространяются на изделия медицинского назначения, для которых не устанавливаются требования по сроку годности, а также в случаях оказания адресной помощи.</w:t>
      </w:r>
    </w:p>
    <w:p w14:paraId="5895A3EE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36" w:name="st_30"/>
      <w:r>
        <w:rPr>
          <w:rFonts w:ascii="Arial" w:eastAsia="Arial" w:hAnsi="Arial" w:cs="Arial"/>
          <w:b/>
          <w:color w:val="000000"/>
        </w:rPr>
        <w:t>Статья 30.</w:t>
      </w:r>
      <w:bookmarkEnd w:id="36"/>
      <w:r>
        <w:rPr>
          <w:rFonts w:ascii="Arial" w:eastAsia="Arial" w:hAnsi="Arial" w:cs="Arial"/>
          <w:b/>
          <w:color w:val="000000"/>
        </w:rPr>
        <w:t xml:space="preserve"> Лица, имеющие право на ввоз медицинских изделий на территорию Кыргызской Республики</w:t>
      </w:r>
    </w:p>
    <w:p w14:paraId="7FBEB839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На территорию Кыргызской Республики медицинские изделия могут ввозить:</w:t>
      </w:r>
    </w:p>
    <w:p w14:paraId="52AE6FF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производители медицинских изделий для целей собственного производства;</w:t>
      </w:r>
    </w:p>
    <w:p w14:paraId="09097FE4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2) фармацевтичес</w:t>
      </w:r>
      <w:r>
        <w:rPr>
          <w:rFonts w:ascii="Arial" w:eastAsia="Arial" w:hAnsi="Arial" w:cs="Arial"/>
          <w:color w:val="000000"/>
        </w:rPr>
        <w:t>кие организации, занимающиеся оптовой реализацией медицинских изделий;</w:t>
      </w:r>
    </w:p>
    <w:p w14:paraId="4C7C13A9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3) научно-исследовательские организации, образовательные организации высшего профессионального образования, производители медицинских изделий для разработок, исследований, контроля безо</w:t>
      </w:r>
      <w:r>
        <w:rPr>
          <w:rFonts w:ascii="Arial" w:eastAsia="Arial" w:hAnsi="Arial" w:cs="Arial"/>
          <w:color w:val="000000"/>
        </w:rPr>
        <w:t>пасности, качества, эффективности медицинских изделий при наличии разрешения уполномоченного государственного органа в сфере здравоохранения;</w:t>
      </w:r>
    </w:p>
    <w:p w14:paraId="4F0B1F5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4) организации здравоохранения вне зависимости от форм собственности для осуществления их уставной деятельности в </w:t>
      </w:r>
      <w:r>
        <w:rPr>
          <w:rFonts w:ascii="Arial" w:eastAsia="Arial" w:hAnsi="Arial" w:cs="Arial"/>
          <w:color w:val="000000"/>
        </w:rPr>
        <w:t>порядке, определяемом Кабинетом Министров;</w:t>
      </w:r>
    </w:p>
    <w:p w14:paraId="78BD805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5) организации, осуществляющие ввоз медицинских изделий по государственным программам в сфере здравоохранения или по линии гуманитарной помощи;</w:t>
      </w:r>
    </w:p>
    <w:p w14:paraId="18F0F3CE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6) физические лица для личного использования;</w:t>
      </w:r>
    </w:p>
    <w:p w14:paraId="6EC5DEDB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7) уполномоченные предс</w:t>
      </w:r>
      <w:r>
        <w:rPr>
          <w:rFonts w:ascii="Arial" w:eastAsia="Arial" w:hAnsi="Arial" w:cs="Arial"/>
          <w:color w:val="000000"/>
        </w:rPr>
        <w:t>тавительства (филиалы) или доверенные лица иностранных организаций - держателей регистрационных удостоверений и/или производителей медицинских изделий для целей регистрации и/или экспертизы;</w:t>
      </w:r>
    </w:p>
    <w:p w14:paraId="38035A2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8) организации, осуществляющие ввоз медицинских изделий в рамках </w:t>
      </w:r>
      <w:r>
        <w:rPr>
          <w:rFonts w:ascii="Arial" w:eastAsia="Arial" w:hAnsi="Arial" w:cs="Arial"/>
          <w:color w:val="000000"/>
        </w:rPr>
        <w:t>международных договоров, вступивших в силу в соответствии с законодательством Кыргызской Республики, для реализации программ/проектов в сфере здравоохранения.</w:t>
      </w:r>
    </w:p>
    <w:p w14:paraId="73A6D898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37" w:name="st_31"/>
      <w:r>
        <w:rPr>
          <w:rFonts w:ascii="Arial" w:eastAsia="Arial" w:hAnsi="Arial" w:cs="Arial"/>
          <w:b/>
          <w:color w:val="000000"/>
        </w:rPr>
        <w:t>Статья 31</w:t>
      </w:r>
      <w:bookmarkEnd w:id="37"/>
      <w:r>
        <w:rPr>
          <w:rFonts w:ascii="Arial" w:eastAsia="Arial" w:hAnsi="Arial" w:cs="Arial"/>
          <w:b/>
          <w:color w:val="000000"/>
        </w:rPr>
        <w:t>. Запрещенные к ввозу медицинские изделия</w:t>
      </w:r>
    </w:p>
    <w:p w14:paraId="62D0292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Запрещается ввоз на территорию Кыргызской Р</w:t>
      </w:r>
      <w:r>
        <w:rPr>
          <w:rFonts w:ascii="Arial" w:eastAsia="Arial" w:hAnsi="Arial" w:cs="Arial"/>
          <w:color w:val="000000"/>
        </w:rPr>
        <w:t>еспублики:</w:t>
      </w:r>
    </w:p>
    <w:p w14:paraId="66C82A7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1) незарегистрированных медицинских изделий, предназначенных для гуманитарных целей, при отсутствии регистрации в стране-производителе или стране-доноре;</w:t>
      </w:r>
    </w:p>
    <w:p w14:paraId="2811FAE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2) недоброкачественных и/или фальсифицированных медицинских изделий;</w:t>
      </w:r>
    </w:p>
    <w:p w14:paraId="54D2A045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3) медицинский изделий</w:t>
      </w:r>
      <w:r>
        <w:rPr>
          <w:rFonts w:ascii="Arial" w:eastAsia="Arial" w:hAnsi="Arial" w:cs="Arial"/>
          <w:color w:val="000000"/>
        </w:rPr>
        <w:t>, бывших в употреблении, в случае отсутствия документов от производителя, подтверждающих факт их восстановления (модификации) и возможности для медицинского применения;</w:t>
      </w:r>
    </w:p>
    <w:p w14:paraId="2F5B4DAF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4) медицинских изделий, до истечения срока годности которых остается менее одной трети </w:t>
      </w:r>
      <w:r>
        <w:rPr>
          <w:rFonts w:ascii="Arial" w:eastAsia="Arial" w:hAnsi="Arial" w:cs="Arial"/>
          <w:color w:val="000000"/>
        </w:rPr>
        <w:t>от всего срока годности на момент ввоза на территорию Кыргызской Республики, за исключением медицинских изделий, не имеющих срока годности.</w:t>
      </w:r>
    </w:p>
    <w:p w14:paraId="5CC00B8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Положение пункта 4 части 1 настоящей статьи не распространяется на медицинские изделия, предусмотренные статьей 1</w:t>
      </w:r>
      <w:r>
        <w:rPr>
          <w:rFonts w:ascii="Arial" w:eastAsia="Arial" w:hAnsi="Arial" w:cs="Arial"/>
          <w:color w:val="000000"/>
        </w:rPr>
        <w:t xml:space="preserve">6 и частью 5 </w:t>
      </w:r>
      <w:hyperlink w:anchor="st_29" w:tooltip="http://212.42.109.12:8088/7.2.2-56/web-apps/apps/documenteditor/main/index.html?_dc=7.2.2-56&amp;lang=ru&amp;customer=ONLYOFFICE&amp;frameEditorId=placeholder&amp;parentOrigin=http://212.42.109.12:8085#st_29" w:history="1">
        <w:r>
          <w:rPr>
            <w:rStyle w:val="af1"/>
            <w:rFonts w:ascii="Arial" w:eastAsia="Arial" w:hAnsi="Arial" w:cs="Arial"/>
          </w:rPr>
          <w:t>статьи 29</w:t>
        </w:r>
      </w:hyperlink>
      <w:r>
        <w:rPr>
          <w:rFonts w:ascii="Arial" w:eastAsia="Arial" w:hAnsi="Arial" w:cs="Arial"/>
          <w:color w:val="000000"/>
        </w:rPr>
        <w:t xml:space="preserve"> настоящего </w:t>
      </w:r>
      <w:r>
        <w:rPr>
          <w:rFonts w:ascii="Arial" w:eastAsia="Arial" w:hAnsi="Arial" w:cs="Arial"/>
          <w:color w:val="000000"/>
        </w:rPr>
        <w:t>Закона.</w:t>
      </w:r>
    </w:p>
    <w:p w14:paraId="4E8691BB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38" w:name="st_32"/>
      <w:r>
        <w:rPr>
          <w:rFonts w:ascii="Arial" w:eastAsia="Arial" w:hAnsi="Arial" w:cs="Arial"/>
          <w:b/>
          <w:color w:val="000000"/>
        </w:rPr>
        <w:t>Статья 32</w:t>
      </w:r>
      <w:bookmarkEnd w:id="38"/>
      <w:r>
        <w:rPr>
          <w:rFonts w:ascii="Arial" w:eastAsia="Arial" w:hAnsi="Arial" w:cs="Arial"/>
          <w:b/>
          <w:color w:val="000000"/>
        </w:rPr>
        <w:t>. Ответственность субъектов обращения медицинских изделий</w:t>
      </w:r>
    </w:p>
    <w:p w14:paraId="1B91976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Лица, виновные в нарушении настоящего Закона, несут ответственность в соответствии с законодательством Кыргызской Республики о правонарушениях и уголовным законодательством.</w:t>
      </w:r>
    </w:p>
    <w:p w14:paraId="3B6A873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/>
        <w:jc w:val="center"/>
      </w:pPr>
      <w:bookmarkStart w:id="39" w:name="g8"/>
      <w:r>
        <w:rPr>
          <w:rFonts w:ascii="Arial" w:eastAsia="Arial" w:hAnsi="Arial" w:cs="Arial"/>
          <w:b/>
          <w:color w:val="000000"/>
        </w:rPr>
        <w:t>Глава 8.</w:t>
      </w:r>
      <w:bookmarkEnd w:id="39"/>
      <w:r>
        <w:rPr>
          <w:rFonts w:ascii="Arial" w:eastAsia="Arial" w:hAnsi="Arial" w:cs="Arial"/>
          <w:b/>
          <w:color w:val="000000"/>
        </w:rPr>
        <w:t xml:space="preserve"> Заключительные положения</w:t>
      </w:r>
    </w:p>
    <w:p w14:paraId="00D2FED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40" w:name="st_33"/>
      <w:r>
        <w:rPr>
          <w:rFonts w:ascii="Arial" w:eastAsia="Arial" w:hAnsi="Arial" w:cs="Arial"/>
          <w:b/>
          <w:color w:val="000000"/>
        </w:rPr>
        <w:t>Статья 33.</w:t>
      </w:r>
      <w:bookmarkEnd w:id="40"/>
      <w:r>
        <w:rPr>
          <w:rFonts w:ascii="Arial" w:eastAsia="Arial" w:hAnsi="Arial" w:cs="Arial"/>
          <w:b/>
          <w:color w:val="000000"/>
        </w:rPr>
        <w:t xml:space="preserve"> Переходные положения</w:t>
      </w:r>
    </w:p>
    <w:p w14:paraId="3986284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Требования пр</w:t>
      </w:r>
      <w:r>
        <w:rPr>
          <w:rFonts w:ascii="Arial" w:eastAsia="Arial" w:hAnsi="Arial" w:cs="Arial"/>
          <w:color w:val="000000"/>
        </w:rPr>
        <w:t>авил надлежащей практики для субъектов обращения медицинских изделий Кыргызской Республики вступают в силу не позднее 31 декабря 2030 года в порядке, установленном Кабинетом Министров, если иное не предусмотрено международными договорами, вступившими в сил</w:t>
      </w:r>
      <w:r>
        <w:rPr>
          <w:rFonts w:ascii="Arial" w:eastAsia="Arial" w:hAnsi="Arial" w:cs="Arial"/>
          <w:color w:val="000000"/>
        </w:rPr>
        <w:t>у в соответствии с законодательством Кыргызской Республики.</w:t>
      </w:r>
    </w:p>
    <w:p w14:paraId="6AC35CBE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Регистрационные удостоверения, выданные на медицинские изделия, зарегистрированные на территории Кыргызской Республики до дня вступления в силу настоящего Закона, действительны до истечения сро</w:t>
      </w:r>
      <w:r>
        <w:rPr>
          <w:rFonts w:ascii="Arial" w:eastAsia="Arial" w:hAnsi="Arial" w:cs="Arial"/>
          <w:color w:val="000000"/>
        </w:rPr>
        <w:t>ка их действия.</w:t>
      </w:r>
    </w:p>
    <w:p w14:paraId="63C9D87C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bookmarkStart w:id="41" w:name="st_34"/>
      <w:r>
        <w:rPr>
          <w:rFonts w:ascii="Arial" w:eastAsia="Arial" w:hAnsi="Arial" w:cs="Arial"/>
          <w:b/>
          <w:color w:val="000000"/>
        </w:rPr>
        <w:t>Статья 34.</w:t>
      </w:r>
      <w:bookmarkEnd w:id="41"/>
      <w:r>
        <w:rPr>
          <w:rFonts w:ascii="Arial" w:eastAsia="Arial" w:hAnsi="Arial" w:cs="Arial"/>
          <w:b/>
          <w:color w:val="000000"/>
        </w:rPr>
        <w:t xml:space="preserve"> Вступление в силу настоящего Закона</w:t>
      </w:r>
    </w:p>
    <w:p w14:paraId="518309BA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1. Настоящий Закон вступает в силу со дня официального опубликования.</w:t>
      </w:r>
    </w:p>
    <w:p w14:paraId="2B19080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2. Кабинету Министров в шестимесячный срок привести свои решения в соответствие с настоящим Законом.</w:t>
      </w:r>
    </w:p>
    <w:p w14:paraId="7A54C34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3. Признать утратившим</w:t>
      </w:r>
      <w:r>
        <w:rPr>
          <w:rFonts w:ascii="Arial" w:eastAsia="Arial" w:hAnsi="Arial" w:cs="Arial"/>
          <w:color w:val="000000"/>
        </w:rPr>
        <w:t>и силу:</w:t>
      </w:r>
    </w:p>
    <w:p w14:paraId="20D3C453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1) </w:t>
      </w:r>
      <w:hyperlink r:id="rId10" w:tooltip="https://cbd.minjust.gov.kg/4-2484" w:history="1">
        <w:r>
          <w:rPr>
            <w:rStyle w:val="af1"/>
            <w:rFonts w:ascii="Arial" w:eastAsia="Arial" w:hAnsi="Arial" w:cs="Arial"/>
          </w:rPr>
          <w:t>Закон</w:t>
        </w:r>
      </w:hyperlink>
      <w:r>
        <w:rPr>
          <w:rFonts w:ascii="Arial" w:eastAsia="Arial" w:hAnsi="Arial" w:cs="Arial"/>
          <w:color w:val="000000"/>
        </w:rPr>
        <w:t xml:space="preserve"> Кыргызской Республики "Об обращении медицинских изделий" от 2 августа 2017 года № 166 (Ведомости Жогорку Кенеша Кыргызской Республики, 2017 г., № 7-8,</w:t>
      </w:r>
      <w:r>
        <w:rPr>
          <w:rFonts w:ascii="Arial" w:eastAsia="Arial" w:hAnsi="Arial" w:cs="Arial"/>
          <w:color w:val="000000"/>
        </w:rPr>
        <w:t xml:space="preserve"> ст.768);</w:t>
      </w:r>
    </w:p>
    <w:p w14:paraId="771F55AD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2) </w:t>
      </w:r>
      <w:hyperlink r:id="rId11" w:tooltip="https://cbd.minjust.gov.kg/4-2588" w:history="1">
        <w:r>
          <w:rPr>
            <w:rStyle w:val="af1"/>
            <w:rFonts w:ascii="Arial" w:eastAsia="Arial" w:hAnsi="Arial" w:cs="Arial"/>
          </w:rPr>
          <w:t>Закон</w:t>
        </w:r>
      </w:hyperlink>
      <w:r>
        <w:rPr>
          <w:rFonts w:ascii="Arial" w:eastAsia="Arial" w:hAnsi="Arial" w:cs="Arial"/>
          <w:color w:val="000000"/>
        </w:rPr>
        <w:t xml:space="preserve"> Кыргызской Республики "О внесении изменений в некоторые законодательные акты Кыргызской Республики (в законы Кыргызской Республики "</w:t>
      </w:r>
      <w:hyperlink r:id="rId12" w:tooltip="https://cbd.minjust.gov.kg/4-2483" w:history="1">
        <w:r>
          <w:rPr>
            <w:rStyle w:val="af1"/>
            <w:rFonts w:ascii="Arial" w:eastAsia="Arial" w:hAnsi="Arial" w:cs="Arial"/>
          </w:rPr>
          <w:t>Об обращении лекарственных средств</w:t>
        </w:r>
      </w:hyperlink>
      <w:r>
        <w:rPr>
          <w:rFonts w:ascii="Arial" w:eastAsia="Arial" w:hAnsi="Arial" w:cs="Arial"/>
          <w:color w:val="000000"/>
        </w:rPr>
        <w:t>", "</w:t>
      </w:r>
      <w:hyperlink r:id="rId13" w:tooltip="https://cbd.minjust.gov.kg/4-2484" w:history="1">
        <w:r>
          <w:rPr>
            <w:rStyle w:val="af1"/>
            <w:rFonts w:ascii="Arial" w:eastAsia="Arial" w:hAnsi="Arial" w:cs="Arial"/>
          </w:rPr>
          <w:t>Об обращении медицинских изделий</w:t>
        </w:r>
      </w:hyperlink>
      <w:r>
        <w:rPr>
          <w:rFonts w:ascii="Arial" w:eastAsia="Arial" w:hAnsi="Arial" w:cs="Arial"/>
          <w:color w:val="000000"/>
        </w:rPr>
        <w:t>")" от 3 м</w:t>
      </w:r>
      <w:r>
        <w:rPr>
          <w:rFonts w:ascii="Arial" w:eastAsia="Arial" w:hAnsi="Arial" w:cs="Arial"/>
          <w:color w:val="000000"/>
        </w:rPr>
        <w:t>ая 2018 года № 44 (Ведомости Жогорку Кенеша Кыргызской Республики, 2018 г., № 5, ст.277);</w:t>
      </w:r>
    </w:p>
    <w:p w14:paraId="0826D087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 xml:space="preserve">3) </w:t>
      </w:r>
      <w:hyperlink r:id="rId14" w:anchor="st_3" w:tooltip="https://cbd.minjust.gov.kg/4-2945#st_3" w:history="1">
        <w:r>
          <w:rPr>
            <w:rStyle w:val="af1"/>
            <w:rFonts w:ascii="Arial" w:eastAsia="Arial" w:hAnsi="Arial" w:cs="Arial"/>
          </w:rPr>
          <w:t>статью 3</w:t>
        </w:r>
      </w:hyperlink>
      <w:r>
        <w:rPr>
          <w:rFonts w:ascii="Arial" w:eastAsia="Arial" w:hAnsi="Arial" w:cs="Arial"/>
          <w:color w:val="000000"/>
        </w:rPr>
        <w:t xml:space="preserve"> Закона Кыргызской Республики "О внесении изменений</w:t>
      </w:r>
      <w:r>
        <w:rPr>
          <w:rFonts w:ascii="Arial" w:eastAsia="Arial" w:hAnsi="Arial" w:cs="Arial"/>
          <w:color w:val="000000"/>
        </w:rPr>
        <w:t xml:space="preserve"> в некоторые законодательные акты Кыргызской Республики (в законы Кыргызской Республики "</w:t>
      </w:r>
      <w:hyperlink r:id="rId15" w:tooltip="https://cbd.minjust.gov.kg/4-2418" w:history="1">
        <w:r>
          <w:rPr>
            <w:rStyle w:val="af1"/>
            <w:rFonts w:ascii="Arial" w:eastAsia="Arial" w:hAnsi="Arial" w:cs="Arial"/>
          </w:rPr>
          <w:t>О международной чрезвычайной помощи</w:t>
        </w:r>
      </w:hyperlink>
      <w:r>
        <w:rPr>
          <w:rFonts w:ascii="Arial" w:eastAsia="Arial" w:hAnsi="Arial" w:cs="Arial"/>
          <w:color w:val="000000"/>
        </w:rPr>
        <w:t>", "</w:t>
      </w:r>
      <w:hyperlink r:id="rId16" w:tooltip="https://cbd.minjust.gov.kg/4-2483" w:history="1">
        <w:r>
          <w:rPr>
            <w:rStyle w:val="af1"/>
            <w:rFonts w:ascii="Arial" w:eastAsia="Arial" w:hAnsi="Arial" w:cs="Arial"/>
          </w:rPr>
          <w:t>Об обращении лекарственных средств</w:t>
        </w:r>
      </w:hyperlink>
      <w:r>
        <w:rPr>
          <w:rFonts w:ascii="Arial" w:eastAsia="Arial" w:hAnsi="Arial" w:cs="Arial"/>
          <w:color w:val="000000"/>
        </w:rPr>
        <w:t>", "</w:t>
      </w:r>
      <w:hyperlink r:id="rId17" w:tooltip="https://cbd.minjust.gov.kg/4-2484" w:history="1">
        <w:r>
          <w:rPr>
            <w:rStyle w:val="af1"/>
            <w:rFonts w:ascii="Arial" w:eastAsia="Arial" w:hAnsi="Arial" w:cs="Arial"/>
          </w:rPr>
          <w:t>Об обращении медицинских изделий</w:t>
        </w:r>
      </w:hyperlink>
      <w:r>
        <w:rPr>
          <w:rFonts w:ascii="Arial" w:eastAsia="Arial" w:hAnsi="Arial" w:cs="Arial"/>
          <w:color w:val="000000"/>
        </w:rPr>
        <w:t>")" от 25 августа 2020 года № 144 (газета "Эрки</w:t>
      </w:r>
      <w:r>
        <w:rPr>
          <w:rFonts w:ascii="Arial" w:eastAsia="Arial" w:hAnsi="Arial" w:cs="Arial"/>
          <w:color w:val="000000"/>
        </w:rPr>
        <w:t>н-Тоо" от 1 сентября 2020 года № 69).</w:t>
      </w:r>
    </w:p>
    <w:p w14:paraId="541A7620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 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2814"/>
        <w:gridCol w:w="3285"/>
      </w:tblGrid>
      <w:tr w:rsidR="001C3CAF" w14:paraId="179EE2F5" w14:textId="77777777">
        <w:tc>
          <w:tcPr>
            <w:tcW w:w="32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1632947A" w14:textId="77777777" w:rsidR="001C3CAF" w:rsidRDefault="007255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</w:pPr>
            <w:r>
              <w:rPr>
                <w:rFonts w:ascii="Arial" w:eastAsia="Arial" w:hAnsi="Arial" w:cs="Arial"/>
                <w:b/>
                <w:color w:val="000000"/>
              </w:rPr>
              <w:t>Президент Кыргызской Республики</w:t>
            </w:r>
          </w:p>
        </w:tc>
        <w:tc>
          <w:tcPr>
            <w:tcW w:w="28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C08C" w14:textId="77777777" w:rsidR="001C3CAF" w:rsidRDefault="007255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3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5857D" w14:textId="77777777" w:rsidR="001C3CAF" w:rsidRDefault="007255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С.Н.Жапаров</w:t>
            </w:r>
          </w:p>
        </w:tc>
      </w:tr>
      <w:tr w:rsidR="001C3CAF" w14:paraId="1C0D04B7" w14:textId="77777777">
        <w:tc>
          <w:tcPr>
            <w:tcW w:w="32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5757C9D" w14:textId="77777777" w:rsidR="001C3CAF" w:rsidRDefault="007255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61EF" w14:textId="77777777" w:rsidR="001C3CAF" w:rsidRDefault="007255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3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BF1EE" w14:textId="77777777" w:rsidR="001C3CAF" w:rsidRDefault="007255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</w:tr>
      <w:tr w:rsidR="001C3CAF" w14:paraId="77881391" w14:textId="77777777">
        <w:tc>
          <w:tcPr>
            <w:tcW w:w="32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3A7A9E5F" w14:textId="77777777" w:rsidR="001C3CAF" w:rsidRDefault="007255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</w:pPr>
            <w:r>
              <w:rPr>
                <w:rFonts w:ascii="Arial" w:eastAsia="Arial" w:hAnsi="Arial" w:cs="Arial"/>
                <w:b/>
                <w:color w:val="000000"/>
              </w:rPr>
              <w:t>Принят Жогорку Кенешем Кыргызской Республики</w:t>
            </w:r>
          </w:p>
        </w:tc>
        <w:tc>
          <w:tcPr>
            <w:tcW w:w="28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7DB4" w14:textId="77777777" w:rsidR="001C3CAF" w:rsidRDefault="007255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3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5180A" w14:textId="77777777" w:rsidR="001C3CAF" w:rsidRDefault="007255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jc w:val="right"/>
            </w:pPr>
            <w:r>
              <w:rPr>
                <w:rFonts w:ascii="Arial" w:eastAsia="Arial" w:hAnsi="Arial" w:cs="Arial"/>
                <w:b/>
              </w:rPr>
              <w:t>22 ноября 2023 года</w:t>
            </w:r>
          </w:p>
        </w:tc>
      </w:tr>
    </w:tbl>
    <w:p w14:paraId="3A639D02" w14:textId="77777777" w:rsidR="001C3CAF" w:rsidRDefault="00725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both"/>
      </w:pPr>
      <w:r>
        <w:rPr>
          <w:rFonts w:ascii="Arial" w:eastAsia="Arial" w:hAnsi="Arial" w:cs="Arial"/>
          <w:color w:val="000000"/>
        </w:rPr>
        <w:t> </w:t>
      </w:r>
    </w:p>
    <w:p w14:paraId="1A8B2EF8" w14:textId="77777777" w:rsidR="001C3CAF" w:rsidRDefault="001C3CAF">
      <w:pPr>
        <w:spacing w:after="840"/>
        <w:ind w:right="-227"/>
      </w:pPr>
    </w:p>
    <w:p w14:paraId="6895A061" w14:textId="77777777" w:rsidR="001C3CAF" w:rsidRDefault="001C3CAF">
      <w:pPr>
        <w:spacing w:after="840"/>
        <w:ind w:right="-227"/>
      </w:pPr>
    </w:p>
    <w:sectPr w:rsidR="001C3CA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1A0B" w14:textId="77777777" w:rsidR="001C3CAF" w:rsidRDefault="007255F7">
      <w:r>
        <w:separator/>
      </w:r>
    </w:p>
  </w:endnote>
  <w:endnote w:type="continuationSeparator" w:id="0">
    <w:p w14:paraId="64219BEC" w14:textId="77777777" w:rsidR="001C3CAF" w:rsidRDefault="0072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4857" w14:textId="77777777" w:rsidR="007255F7" w:rsidRDefault="007255F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0E61" w14:textId="7955CCC7" w:rsidR="007255F7" w:rsidRPr="007255F7" w:rsidRDefault="007255F7" w:rsidP="007255F7">
    <w:pPr>
      <w:pStyle w:val="ad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2CD8" w14:textId="77777777" w:rsidR="007255F7" w:rsidRDefault="007255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6312" w14:textId="77777777" w:rsidR="001C3CAF" w:rsidRDefault="007255F7">
      <w:r>
        <w:separator/>
      </w:r>
    </w:p>
  </w:footnote>
  <w:footnote w:type="continuationSeparator" w:id="0">
    <w:p w14:paraId="1251D5CF" w14:textId="77777777" w:rsidR="001C3CAF" w:rsidRDefault="00725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10A8" w14:textId="77777777" w:rsidR="007255F7" w:rsidRDefault="007255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42BC" w14:textId="194B5057" w:rsidR="001C3CAF" w:rsidRPr="007255F7" w:rsidRDefault="007255F7" w:rsidP="007255F7">
    <w:pPr>
      <w:pStyle w:val="ab"/>
      <w:jc w:val="center"/>
      <w:rPr>
        <w:color w:val="0000FF"/>
        <w:sz w:val="20"/>
      </w:rPr>
    </w:pPr>
    <w:r>
      <w:rPr>
        <w:color w:val="0000FF"/>
        <w:sz w:val="20"/>
      </w:rPr>
      <w:t>Закон КР от 29 декабря 2023 года № 216 "Об обращении медицинских изделий"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637B" w14:textId="77777777" w:rsidR="007255F7" w:rsidRDefault="007255F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CAF"/>
    <w:rsid w:val="001C3CAF"/>
    <w:rsid w:val="0072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4016"/>
  <w15:docId w15:val="{B8E14BE8-84F8-4DF7-AE41-C96200AA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 w:hint="default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bd.minjust.gov.kg/4-248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12" Type="http://schemas.openxmlformats.org/officeDocument/2006/relationships/hyperlink" Target="https://cbd.minjust.gov.kg/4-2483" TargetMode="External"/><Relationship Id="rId17" Type="http://schemas.openxmlformats.org/officeDocument/2006/relationships/hyperlink" Target="https://cbd.minjust.gov.kg/4-248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bd.minjust.gov.kg/4-2483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cbd.minjust.gov.kg/4-2588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cbd.minjust.gov.kg/4-2418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cbd.minjust.gov.kg/4-2484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10.jpg"/><Relationship Id="rId14" Type="http://schemas.openxmlformats.org/officeDocument/2006/relationships/hyperlink" Target="https://cbd.minjust.gov.kg/4-2945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9209</Words>
  <Characters>52494</Characters>
  <Application>Microsoft Office Word</Application>
  <DocSecurity>0</DocSecurity>
  <Lines>437</Lines>
  <Paragraphs>123</Paragraphs>
  <ScaleCrop>false</ScaleCrop>
  <Company/>
  <LinksUpToDate>false</LinksUpToDate>
  <CharactersWithSpaces>61580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</dc:creator>
  <cp:keywords/>
  <dc:description/>
  <cp:lastModifiedBy>mura</cp:lastModifiedBy>
  <cp:revision>2</cp:revision>
  <dcterms:created xsi:type="dcterms:W3CDTF">2024-07-23T07:46:00Z</dcterms:created>
  <dcterms:modified xsi:type="dcterms:W3CDTF">2024-07-23T07:46:00Z</dcterms:modified>
</cp:coreProperties>
</file>